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3851A" w14:textId="194E3A8E" w:rsidR="00D6102D" w:rsidRPr="002F75D4" w:rsidRDefault="002F75D4" w:rsidP="00CA6695">
      <w:pPr>
        <w:rPr>
          <w:rFonts w:ascii="Arial" w:hAnsi="Arial" w:cs="Arial"/>
          <w:lang w:val="it-IT"/>
        </w:rPr>
      </w:pPr>
      <w:r w:rsidRPr="002F75D4">
        <w:rPr>
          <w:rFonts w:ascii="Arial" w:hAnsi="Arial" w:cs="Arial"/>
          <w:lang w:val="it-IT"/>
        </w:rPr>
        <w:t>Comunicato stampa</w:t>
      </w:r>
      <w:r w:rsidR="00C024D7">
        <w:rPr>
          <w:rFonts w:ascii="Arial" w:hAnsi="Arial" w:cs="Arial"/>
          <w:lang w:val="it-IT"/>
        </w:rPr>
        <w:t xml:space="preserve"> </w:t>
      </w:r>
    </w:p>
    <w:p w14:paraId="578786EC" w14:textId="77777777" w:rsidR="00DC33EF" w:rsidRDefault="00DC33EF" w:rsidP="00CA6695">
      <w:pPr>
        <w:rPr>
          <w:rFonts w:ascii="Arial" w:hAnsi="Arial" w:cs="Arial"/>
          <w:b/>
          <w:bCs/>
          <w:sz w:val="28"/>
          <w:szCs w:val="28"/>
          <w:lang w:val="it-IT"/>
        </w:rPr>
      </w:pPr>
    </w:p>
    <w:p w14:paraId="17C3B56D" w14:textId="2833F966" w:rsidR="00D6102D" w:rsidRPr="002F75D4" w:rsidRDefault="00C249EB" w:rsidP="00C249EB">
      <w:pPr>
        <w:jc w:val="center"/>
        <w:rPr>
          <w:rFonts w:ascii="Arial" w:hAnsi="Arial" w:cs="Arial"/>
          <w:b/>
          <w:bCs/>
          <w:sz w:val="28"/>
          <w:szCs w:val="28"/>
          <w:lang w:val="it-IT"/>
        </w:rPr>
      </w:pPr>
      <w:r>
        <w:rPr>
          <w:rFonts w:ascii="Arial" w:hAnsi="Arial" w:cs="Arial"/>
          <w:b/>
          <w:bCs/>
          <w:sz w:val="28"/>
          <w:szCs w:val="28"/>
          <w:lang w:val="it-IT"/>
        </w:rPr>
        <w:t xml:space="preserve">MG Marvel R Electric </w:t>
      </w:r>
      <w:r w:rsidR="003D167C">
        <w:rPr>
          <w:rFonts w:ascii="Arial" w:hAnsi="Arial" w:cs="Arial"/>
          <w:b/>
          <w:bCs/>
          <w:sz w:val="28"/>
          <w:szCs w:val="28"/>
          <w:lang w:val="it-IT"/>
        </w:rPr>
        <w:t>finalmente negli MG Store.</w:t>
      </w:r>
      <w:r>
        <w:rPr>
          <w:rFonts w:ascii="Arial" w:hAnsi="Arial" w:cs="Arial"/>
          <w:b/>
          <w:bCs/>
          <w:sz w:val="28"/>
          <w:szCs w:val="28"/>
          <w:lang w:val="it-IT"/>
        </w:rPr>
        <w:t xml:space="preserve">   </w:t>
      </w:r>
    </w:p>
    <w:p w14:paraId="4A13E3EC" w14:textId="77777777" w:rsidR="00D6102D" w:rsidRPr="002F75D4" w:rsidRDefault="00D6102D" w:rsidP="00D30825">
      <w:pPr>
        <w:pStyle w:val="Paragrafoelenco"/>
        <w:jc w:val="both"/>
        <w:rPr>
          <w:rFonts w:ascii="Arial" w:hAnsi="Arial" w:cs="Arial"/>
          <w:lang w:val="it-IT"/>
        </w:rPr>
      </w:pPr>
    </w:p>
    <w:p w14:paraId="0CCC5014" w14:textId="2152B5D9" w:rsidR="00F37AC1" w:rsidRPr="00F37AC1" w:rsidRDefault="00F37AC1" w:rsidP="00F37AC1">
      <w:pPr>
        <w:pStyle w:val="Paragrafoelenco"/>
        <w:numPr>
          <w:ilvl w:val="0"/>
          <w:numId w:val="11"/>
        </w:numPr>
        <w:spacing w:line="252" w:lineRule="auto"/>
        <w:rPr>
          <w:rFonts w:ascii="Arial" w:hAnsi="Arial" w:cs="Arial"/>
          <w:b/>
          <w:bCs/>
          <w:lang w:val="it-IT"/>
        </w:rPr>
      </w:pPr>
      <w:r w:rsidRPr="00F37AC1">
        <w:rPr>
          <w:rFonts w:ascii="Arial" w:hAnsi="Arial" w:cs="Arial"/>
          <w:b/>
          <w:bCs/>
          <w:lang w:val="it-IT"/>
        </w:rPr>
        <w:t>MG Marvel R Electric: ammiraglia di nuova generazione nel segmento C-SUV</w:t>
      </w:r>
    </w:p>
    <w:p w14:paraId="1528CFEF" w14:textId="30DC855F" w:rsidR="00F37AC1" w:rsidRPr="00F37AC1" w:rsidRDefault="009D26F6" w:rsidP="00F37AC1">
      <w:pPr>
        <w:pStyle w:val="Paragrafoelenco"/>
        <w:numPr>
          <w:ilvl w:val="0"/>
          <w:numId w:val="11"/>
        </w:numPr>
        <w:spacing w:line="252" w:lineRule="auto"/>
        <w:rPr>
          <w:rFonts w:ascii="Arial" w:hAnsi="Arial" w:cs="Arial"/>
          <w:b/>
          <w:bCs/>
          <w:lang w:val="it-IT"/>
        </w:rPr>
      </w:pPr>
      <w:r>
        <w:rPr>
          <w:rFonts w:ascii="Arial" w:hAnsi="Arial" w:cs="Arial"/>
          <w:b/>
          <w:bCs/>
          <w:lang w:val="it-IT"/>
        </w:rPr>
        <w:t>Distintiva, intelligente e iperconnessa</w:t>
      </w:r>
      <w:r w:rsidR="003D167C">
        <w:rPr>
          <w:rFonts w:ascii="Arial" w:hAnsi="Arial" w:cs="Arial"/>
          <w:b/>
          <w:bCs/>
          <w:lang w:val="it-IT"/>
        </w:rPr>
        <w:t xml:space="preserve"> la nuova </w:t>
      </w:r>
      <w:r w:rsidR="00F37AC1" w:rsidRPr="00F37AC1">
        <w:rPr>
          <w:rFonts w:ascii="Arial" w:hAnsi="Arial" w:cs="Arial"/>
          <w:b/>
          <w:bCs/>
          <w:lang w:val="it-IT"/>
        </w:rPr>
        <w:t xml:space="preserve">MG </w:t>
      </w:r>
      <w:r>
        <w:rPr>
          <w:rFonts w:ascii="Arial" w:hAnsi="Arial" w:cs="Arial"/>
          <w:b/>
          <w:bCs/>
          <w:lang w:val="it-IT"/>
        </w:rPr>
        <w:t>si presenta</w:t>
      </w:r>
      <w:r w:rsidR="00F37AC1" w:rsidRPr="00F37AC1">
        <w:rPr>
          <w:rFonts w:ascii="Arial" w:hAnsi="Arial" w:cs="Arial"/>
          <w:b/>
          <w:bCs/>
          <w:lang w:val="it-IT"/>
        </w:rPr>
        <w:t xml:space="preserve"> </w:t>
      </w:r>
      <w:r>
        <w:rPr>
          <w:rFonts w:ascii="Arial" w:hAnsi="Arial" w:cs="Arial"/>
          <w:b/>
          <w:bCs/>
          <w:lang w:val="it-IT"/>
        </w:rPr>
        <w:t xml:space="preserve">con </w:t>
      </w:r>
      <w:r w:rsidR="00F37AC1" w:rsidRPr="00F37AC1">
        <w:rPr>
          <w:rFonts w:ascii="Arial" w:hAnsi="Arial" w:cs="Arial"/>
          <w:b/>
          <w:bCs/>
          <w:lang w:val="it-IT"/>
        </w:rPr>
        <w:t xml:space="preserve">una </w:t>
      </w:r>
      <w:r w:rsidR="00F37AC1">
        <w:rPr>
          <w:rFonts w:ascii="Arial" w:hAnsi="Arial" w:cs="Arial"/>
          <w:b/>
          <w:bCs/>
          <w:lang w:val="it-IT"/>
        </w:rPr>
        <w:t>spiccata</w:t>
      </w:r>
      <w:r w:rsidR="00F37AC1" w:rsidRPr="00F37AC1">
        <w:rPr>
          <w:rFonts w:ascii="Arial" w:hAnsi="Arial" w:cs="Arial"/>
          <w:b/>
          <w:bCs/>
          <w:lang w:val="it-IT"/>
        </w:rPr>
        <w:t xml:space="preserve"> attenzione al design, alla tecnologia e alle prestazioni</w:t>
      </w:r>
    </w:p>
    <w:p w14:paraId="59BDADEF" w14:textId="3CD69B00" w:rsidR="00F37AC1" w:rsidRPr="00F37AC1" w:rsidRDefault="00F37AC1" w:rsidP="00F37AC1">
      <w:pPr>
        <w:pStyle w:val="Paragrafoelenco"/>
        <w:numPr>
          <w:ilvl w:val="0"/>
          <w:numId w:val="11"/>
        </w:numPr>
        <w:spacing w:line="252" w:lineRule="auto"/>
        <w:rPr>
          <w:rFonts w:ascii="Arial" w:hAnsi="Arial" w:cs="Arial"/>
          <w:b/>
          <w:bCs/>
          <w:lang w:val="it-IT"/>
        </w:rPr>
      </w:pPr>
      <w:r w:rsidRPr="00F37AC1">
        <w:rPr>
          <w:rFonts w:ascii="Arial" w:hAnsi="Arial" w:cs="Arial"/>
          <w:b/>
          <w:bCs/>
          <w:lang w:val="it-IT"/>
        </w:rPr>
        <w:t xml:space="preserve">Scelta di tre livelli di allestimento e due varianti di </w:t>
      </w:r>
      <w:r w:rsidR="003D167C">
        <w:rPr>
          <w:rFonts w:ascii="Arial" w:hAnsi="Arial" w:cs="Arial"/>
          <w:b/>
          <w:bCs/>
          <w:lang w:val="it-IT"/>
        </w:rPr>
        <w:t>trasmissione</w:t>
      </w:r>
    </w:p>
    <w:p w14:paraId="5CC686CF" w14:textId="143FDEC3" w:rsidR="00F37AC1" w:rsidRPr="00F37AC1" w:rsidRDefault="00F37AC1" w:rsidP="00F37AC1">
      <w:pPr>
        <w:pStyle w:val="Paragrafoelenco"/>
        <w:numPr>
          <w:ilvl w:val="0"/>
          <w:numId w:val="11"/>
        </w:numPr>
        <w:spacing w:line="252" w:lineRule="auto"/>
        <w:rPr>
          <w:rFonts w:ascii="Arial" w:hAnsi="Arial" w:cs="Arial"/>
          <w:b/>
          <w:bCs/>
          <w:lang w:val="it-IT"/>
        </w:rPr>
      </w:pPr>
      <w:r w:rsidRPr="00F37AC1">
        <w:rPr>
          <w:rFonts w:ascii="Arial" w:hAnsi="Arial" w:cs="Arial"/>
          <w:b/>
          <w:bCs/>
          <w:lang w:val="it-IT"/>
        </w:rPr>
        <w:t>Batteria da 70 kWh, caricabatterie di bordo da 11 kW e fino a 402 km di autonomia (WLTP)</w:t>
      </w:r>
    </w:p>
    <w:p w14:paraId="472E9CFF" w14:textId="0D2DF1CC" w:rsidR="00F37AC1" w:rsidRPr="00F37AC1" w:rsidRDefault="00F37AC1" w:rsidP="00F37AC1">
      <w:pPr>
        <w:pStyle w:val="Paragrafoelenco"/>
        <w:numPr>
          <w:ilvl w:val="0"/>
          <w:numId w:val="11"/>
        </w:numPr>
        <w:spacing w:line="252" w:lineRule="auto"/>
        <w:rPr>
          <w:rFonts w:ascii="Arial" w:hAnsi="Arial" w:cs="Arial"/>
          <w:b/>
          <w:bCs/>
          <w:lang w:val="it-IT"/>
        </w:rPr>
      </w:pPr>
      <w:r w:rsidRPr="00F37AC1">
        <w:rPr>
          <w:rFonts w:ascii="Arial" w:hAnsi="Arial" w:cs="Arial"/>
          <w:b/>
          <w:bCs/>
          <w:lang w:val="it-IT"/>
        </w:rPr>
        <w:t xml:space="preserve">Generoso equipaggiamento di serie </w:t>
      </w:r>
      <w:r w:rsidR="003D167C">
        <w:rPr>
          <w:rFonts w:ascii="Arial" w:hAnsi="Arial" w:cs="Arial"/>
          <w:b/>
          <w:bCs/>
          <w:lang w:val="it-IT"/>
        </w:rPr>
        <w:t xml:space="preserve">e MG Pilot </w:t>
      </w:r>
      <w:r w:rsidRPr="00F37AC1">
        <w:rPr>
          <w:rFonts w:ascii="Arial" w:hAnsi="Arial" w:cs="Arial"/>
          <w:b/>
          <w:bCs/>
          <w:lang w:val="it-IT"/>
        </w:rPr>
        <w:t xml:space="preserve">con una vasta gamma di sistemi di assistenza alla guida </w:t>
      </w:r>
      <w:r w:rsidR="003D167C">
        <w:rPr>
          <w:rFonts w:ascii="Arial" w:hAnsi="Arial" w:cs="Arial"/>
          <w:b/>
          <w:bCs/>
          <w:lang w:val="it-IT"/>
        </w:rPr>
        <w:t>per la massima sicurezza attiva e passiva</w:t>
      </w:r>
    </w:p>
    <w:p w14:paraId="6249CEC2" w14:textId="1579E5EB" w:rsidR="00F37AC1" w:rsidRPr="00F37AC1" w:rsidRDefault="00F37AC1" w:rsidP="00F37AC1">
      <w:pPr>
        <w:pStyle w:val="Paragrafoelenco"/>
        <w:numPr>
          <w:ilvl w:val="0"/>
          <w:numId w:val="11"/>
        </w:numPr>
        <w:spacing w:line="252" w:lineRule="auto"/>
        <w:rPr>
          <w:rFonts w:ascii="Arial" w:hAnsi="Arial" w:cs="Arial"/>
          <w:b/>
          <w:bCs/>
          <w:lang w:val="it-IT"/>
        </w:rPr>
      </w:pPr>
      <w:r w:rsidRPr="00F37AC1">
        <w:rPr>
          <w:rFonts w:ascii="Arial" w:hAnsi="Arial" w:cs="Arial"/>
          <w:b/>
          <w:bCs/>
          <w:lang w:val="it-IT"/>
        </w:rPr>
        <w:t>Interni premium con l'i</w:t>
      </w:r>
      <w:r>
        <w:rPr>
          <w:rFonts w:ascii="Arial" w:hAnsi="Arial" w:cs="Arial"/>
          <w:b/>
          <w:bCs/>
          <w:lang w:val="it-IT"/>
        </w:rPr>
        <w:t>nnovativo</w:t>
      </w:r>
      <w:r w:rsidRPr="00F37AC1">
        <w:rPr>
          <w:rFonts w:ascii="Arial" w:hAnsi="Arial" w:cs="Arial"/>
          <w:b/>
          <w:bCs/>
          <w:lang w:val="it-IT"/>
        </w:rPr>
        <w:t xml:space="preserve"> sistema di connettività MG iSMART</w:t>
      </w:r>
    </w:p>
    <w:p w14:paraId="145AFB1A" w14:textId="271D8B18" w:rsidR="00D6102D" w:rsidRPr="00F37AC1" w:rsidRDefault="003D167C" w:rsidP="00F37AC1">
      <w:pPr>
        <w:pStyle w:val="Paragrafoelenco"/>
        <w:numPr>
          <w:ilvl w:val="0"/>
          <w:numId w:val="11"/>
        </w:numPr>
        <w:spacing w:line="252" w:lineRule="auto"/>
        <w:rPr>
          <w:rFonts w:ascii="Arial" w:hAnsi="Arial" w:cs="Arial"/>
          <w:b/>
          <w:bCs/>
          <w:lang w:val="it-IT"/>
        </w:rPr>
      </w:pPr>
      <w:r>
        <w:rPr>
          <w:rFonts w:ascii="Arial" w:hAnsi="Arial" w:cs="Arial"/>
          <w:b/>
          <w:bCs/>
          <w:lang w:val="it-IT"/>
        </w:rPr>
        <w:t>N</w:t>
      </w:r>
      <w:r w:rsidR="0076525A">
        <w:rPr>
          <w:rFonts w:ascii="Arial" w:hAnsi="Arial" w:cs="Arial"/>
          <w:b/>
          <w:bCs/>
          <w:lang w:val="it-IT"/>
        </w:rPr>
        <w:t xml:space="preserve">egli MG Store </w:t>
      </w:r>
      <w:r>
        <w:rPr>
          <w:rFonts w:ascii="Arial" w:hAnsi="Arial" w:cs="Arial"/>
          <w:b/>
          <w:bCs/>
          <w:lang w:val="it-IT"/>
        </w:rPr>
        <w:t xml:space="preserve">in tutta Italia </w:t>
      </w:r>
      <w:r w:rsidR="0076525A">
        <w:rPr>
          <w:rFonts w:ascii="Arial" w:hAnsi="Arial" w:cs="Arial"/>
          <w:b/>
          <w:bCs/>
          <w:lang w:val="it-IT"/>
        </w:rPr>
        <w:t>con</w:t>
      </w:r>
      <w:r w:rsidR="00F37AC1" w:rsidRPr="00F37AC1">
        <w:rPr>
          <w:rFonts w:ascii="Arial" w:hAnsi="Arial" w:cs="Arial"/>
          <w:b/>
          <w:bCs/>
          <w:lang w:val="it-IT"/>
        </w:rPr>
        <w:t xml:space="preserve"> prezz</w:t>
      </w:r>
      <w:r w:rsidR="009D26F6">
        <w:rPr>
          <w:rFonts w:ascii="Arial" w:hAnsi="Arial" w:cs="Arial"/>
          <w:b/>
          <w:bCs/>
          <w:lang w:val="it-IT"/>
        </w:rPr>
        <w:t>o di lancio a partire da 32.550€ e un’ampia scelta di soluzioni finanziarie.</w:t>
      </w:r>
    </w:p>
    <w:p w14:paraId="2FB9B698" w14:textId="24093659" w:rsidR="00753EA3" w:rsidRPr="00753EA3" w:rsidRDefault="003D167C" w:rsidP="00753EA3">
      <w:pPr>
        <w:spacing w:after="0" w:line="360" w:lineRule="auto"/>
        <w:jc w:val="both"/>
        <w:rPr>
          <w:rFonts w:ascii="Arial" w:hAnsi="Arial" w:cs="Arial"/>
          <w:b/>
          <w:bCs/>
          <w:lang w:val="it-IT"/>
        </w:rPr>
      </w:pPr>
      <w:r>
        <w:rPr>
          <w:rFonts w:ascii="Arial" w:hAnsi="Arial" w:cs="Arial"/>
          <w:lang w:val="it-IT"/>
        </w:rPr>
        <w:t>Milano, 11 novembre</w:t>
      </w:r>
      <w:r w:rsidR="007A67B5" w:rsidRPr="002F75D4">
        <w:rPr>
          <w:rFonts w:ascii="Arial" w:hAnsi="Arial" w:cs="Arial"/>
          <w:lang w:val="it-IT"/>
        </w:rPr>
        <w:t xml:space="preserve"> </w:t>
      </w:r>
      <w:r w:rsidR="0081691B">
        <w:rPr>
          <w:rFonts w:ascii="Arial" w:hAnsi="Arial" w:cs="Arial"/>
          <w:lang w:val="it-IT"/>
        </w:rPr>
        <w:t>2</w:t>
      </w:r>
      <w:r w:rsidR="00183997">
        <w:rPr>
          <w:rFonts w:ascii="Arial" w:hAnsi="Arial" w:cs="Arial"/>
          <w:lang w:val="it-IT"/>
        </w:rPr>
        <w:t>021</w:t>
      </w:r>
      <w:r w:rsidR="007A67B5" w:rsidRPr="002F75D4">
        <w:rPr>
          <w:rFonts w:ascii="Arial" w:hAnsi="Arial" w:cs="Arial"/>
          <w:lang w:val="it-IT"/>
        </w:rPr>
        <w:t xml:space="preserve"> –</w:t>
      </w:r>
      <w:r w:rsidR="007A67B5" w:rsidRPr="002F75D4">
        <w:rPr>
          <w:rFonts w:ascii="Arial" w:hAnsi="Arial" w:cs="Arial"/>
          <w:b/>
          <w:bCs/>
          <w:lang w:val="it-IT"/>
        </w:rPr>
        <w:t xml:space="preserve"> </w:t>
      </w:r>
      <w:r w:rsidR="00F37AC1" w:rsidRPr="00F37AC1">
        <w:rPr>
          <w:rFonts w:ascii="Arial" w:hAnsi="Arial" w:cs="Arial"/>
          <w:b/>
          <w:bCs/>
          <w:lang w:val="it-IT"/>
        </w:rPr>
        <w:t xml:space="preserve">MG è orgogliosa di presentare la nuovissima MG Marvel R Electric. È la nuova ammiraglia </w:t>
      </w:r>
      <w:r w:rsidR="0076525A">
        <w:rPr>
          <w:rFonts w:ascii="Arial" w:hAnsi="Arial" w:cs="Arial"/>
          <w:b/>
          <w:bCs/>
          <w:lang w:val="it-IT"/>
        </w:rPr>
        <w:t>con cui i</w:t>
      </w:r>
      <w:r w:rsidR="00F37AC1" w:rsidRPr="00F37AC1">
        <w:rPr>
          <w:rFonts w:ascii="Arial" w:hAnsi="Arial" w:cs="Arial"/>
          <w:b/>
          <w:bCs/>
          <w:lang w:val="it-IT"/>
        </w:rPr>
        <w:t xml:space="preserve">l marchio </w:t>
      </w:r>
      <w:r w:rsidR="0076525A">
        <w:rPr>
          <w:rFonts w:ascii="Arial" w:hAnsi="Arial" w:cs="Arial"/>
          <w:b/>
          <w:bCs/>
          <w:lang w:val="it-IT"/>
        </w:rPr>
        <w:t>vuole emergere</w:t>
      </w:r>
      <w:r w:rsidR="00F37AC1" w:rsidRPr="00F37AC1">
        <w:rPr>
          <w:rFonts w:ascii="Arial" w:hAnsi="Arial" w:cs="Arial"/>
          <w:b/>
          <w:bCs/>
          <w:lang w:val="it-IT"/>
        </w:rPr>
        <w:t xml:space="preserve"> </w:t>
      </w:r>
      <w:r w:rsidR="0076525A">
        <w:rPr>
          <w:rFonts w:ascii="Arial" w:hAnsi="Arial" w:cs="Arial"/>
          <w:b/>
          <w:bCs/>
          <w:lang w:val="it-IT"/>
        </w:rPr>
        <w:t>nel segmento EV per</w:t>
      </w:r>
      <w:r w:rsidR="00F37AC1" w:rsidRPr="00F37AC1">
        <w:rPr>
          <w:rFonts w:ascii="Arial" w:hAnsi="Arial" w:cs="Arial"/>
          <w:b/>
          <w:bCs/>
          <w:lang w:val="it-IT"/>
        </w:rPr>
        <w:t xml:space="preserve"> il suo design </w:t>
      </w:r>
      <w:r w:rsidR="0076525A">
        <w:rPr>
          <w:rFonts w:ascii="Arial" w:hAnsi="Arial" w:cs="Arial"/>
          <w:b/>
          <w:bCs/>
          <w:lang w:val="it-IT"/>
        </w:rPr>
        <w:t>raffinato</w:t>
      </w:r>
      <w:r w:rsidR="00F37AC1" w:rsidRPr="00F37AC1">
        <w:rPr>
          <w:rFonts w:ascii="Arial" w:hAnsi="Arial" w:cs="Arial"/>
          <w:b/>
          <w:bCs/>
          <w:lang w:val="it-IT"/>
        </w:rPr>
        <w:t xml:space="preserve"> e </w:t>
      </w:r>
      <w:r w:rsidR="0076525A">
        <w:rPr>
          <w:rFonts w:ascii="Arial" w:hAnsi="Arial" w:cs="Arial"/>
          <w:b/>
          <w:bCs/>
          <w:lang w:val="it-IT"/>
        </w:rPr>
        <w:t>gli elevati standard di</w:t>
      </w:r>
      <w:r w:rsidR="00F37AC1" w:rsidRPr="00F37AC1">
        <w:rPr>
          <w:rFonts w:ascii="Arial" w:hAnsi="Arial" w:cs="Arial"/>
          <w:b/>
          <w:bCs/>
          <w:lang w:val="it-IT"/>
        </w:rPr>
        <w:t xml:space="preserve"> qualità </w:t>
      </w:r>
      <w:r w:rsidR="0076525A">
        <w:rPr>
          <w:rFonts w:ascii="Arial" w:hAnsi="Arial" w:cs="Arial"/>
          <w:b/>
          <w:bCs/>
          <w:lang w:val="it-IT"/>
        </w:rPr>
        <w:t>ma anche per</w:t>
      </w:r>
      <w:r w:rsidR="00F37AC1" w:rsidRPr="00F37AC1">
        <w:rPr>
          <w:rFonts w:ascii="Arial" w:hAnsi="Arial" w:cs="Arial"/>
          <w:b/>
          <w:bCs/>
          <w:lang w:val="it-IT"/>
        </w:rPr>
        <w:t xml:space="preserve"> la sua generosa dotazione di serie e la tecnologia avanzata</w:t>
      </w:r>
      <w:r w:rsidR="0076525A">
        <w:rPr>
          <w:rFonts w:ascii="Arial" w:hAnsi="Arial" w:cs="Arial"/>
          <w:b/>
          <w:bCs/>
          <w:lang w:val="it-IT"/>
        </w:rPr>
        <w:t xml:space="preserve"> disponibile a bordo</w:t>
      </w:r>
      <w:r w:rsidR="00F37AC1" w:rsidRPr="00F37AC1">
        <w:rPr>
          <w:rFonts w:ascii="Arial" w:hAnsi="Arial" w:cs="Arial"/>
          <w:b/>
          <w:bCs/>
          <w:lang w:val="it-IT"/>
        </w:rPr>
        <w:t xml:space="preserve">, </w:t>
      </w:r>
      <w:r w:rsidR="0076525A">
        <w:rPr>
          <w:rFonts w:ascii="Arial" w:hAnsi="Arial" w:cs="Arial"/>
          <w:b/>
          <w:bCs/>
          <w:lang w:val="it-IT"/>
        </w:rPr>
        <w:t xml:space="preserve">tutto questo </w:t>
      </w:r>
      <w:r w:rsidR="00F37AC1" w:rsidRPr="00F37AC1">
        <w:rPr>
          <w:rFonts w:ascii="Arial" w:hAnsi="Arial" w:cs="Arial"/>
          <w:b/>
          <w:bCs/>
          <w:lang w:val="it-IT"/>
        </w:rPr>
        <w:t xml:space="preserve">combinato con un prezzo altamente competitivo. La MG Marvel R Electric </w:t>
      </w:r>
      <w:r>
        <w:rPr>
          <w:rFonts w:ascii="Arial" w:hAnsi="Arial" w:cs="Arial"/>
          <w:b/>
          <w:bCs/>
          <w:lang w:val="it-IT"/>
        </w:rPr>
        <w:t xml:space="preserve">è in </w:t>
      </w:r>
      <w:proofErr w:type="gramStart"/>
      <w:r>
        <w:rPr>
          <w:rFonts w:ascii="Arial" w:hAnsi="Arial" w:cs="Arial"/>
          <w:b/>
          <w:bCs/>
          <w:lang w:val="it-IT"/>
        </w:rPr>
        <w:t xml:space="preserve">arrivo </w:t>
      </w:r>
      <w:r w:rsidR="00F37AC1" w:rsidRPr="00F37AC1">
        <w:rPr>
          <w:rFonts w:ascii="Arial" w:hAnsi="Arial" w:cs="Arial"/>
          <w:b/>
          <w:bCs/>
          <w:lang w:val="it-IT"/>
        </w:rPr>
        <w:t xml:space="preserve"> </w:t>
      </w:r>
      <w:r w:rsidR="0076525A">
        <w:rPr>
          <w:rFonts w:ascii="Arial" w:hAnsi="Arial" w:cs="Arial"/>
          <w:b/>
          <w:bCs/>
          <w:lang w:val="it-IT"/>
        </w:rPr>
        <w:t>negli</w:t>
      </w:r>
      <w:proofErr w:type="gramEnd"/>
      <w:r w:rsidR="0076525A">
        <w:rPr>
          <w:rFonts w:ascii="Arial" w:hAnsi="Arial" w:cs="Arial"/>
          <w:b/>
          <w:bCs/>
          <w:lang w:val="it-IT"/>
        </w:rPr>
        <w:t xml:space="preserve"> MG Store di tutta </w:t>
      </w:r>
      <w:r>
        <w:rPr>
          <w:rFonts w:ascii="Arial" w:hAnsi="Arial" w:cs="Arial"/>
          <w:b/>
          <w:bCs/>
          <w:lang w:val="it-IT"/>
        </w:rPr>
        <w:t>Italia</w:t>
      </w:r>
      <w:r w:rsidR="0076525A">
        <w:rPr>
          <w:rFonts w:ascii="Arial" w:hAnsi="Arial" w:cs="Arial"/>
          <w:b/>
          <w:bCs/>
          <w:lang w:val="it-IT"/>
        </w:rPr>
        <w:t xml:space="preserve"> </w:t>
      </w:r>
      <w:r w:rsidR="00F37AC1" w:rsidRPr="00F37AC1">
        <w:rPr>
          <w:rFonts w:ascii="Arial" w:hAnsi="Arial" w:cs="Arial"/>
          <w:b/>
          <w:bCs/>
          <w:lang w:val="it-IT"/>
        </w:rPr>
        <w:t xml:space="preserve">con una scelta di tre livelli di allestimento (Comfort, Luxury e Performance) e due varianti di motorizzazione </w:t>
      </w:r>
      <w:r w:rsidR="0076525A">
        <w:rPr>
          <w:rFonts w:ascii="Arial" w:hAnsi="Arial" w:cs="Arial"/>
          <w:b/>
          <w:bCs/>
          <w:lang w:val="it-IT"/>
        </w:rPr>
        <w:t>e trazione (</w:t>
      </w:r>
      <w:r w:rsidR="00F37AC1" w:rsidRPr="00F37AC1">
        <w:rPr>
          <w:rFonts w:ascii="Arial" w:hAnsi="Arial" w:cs="Arial"/>
          <w:b/>
          <w:bCs/>
          <w:lang w:val="it-IT"/>
        </w:rPr>
        <w:t xml:space="preserve">RWD e AWD). </w:t>
      </w:r>
      <w:r w:rsidR="009D26F6">
        <w:rPr>
          <w:rFonts w:ascii="Arial" w:hAnsi="Arial" w:cs="Arial"/>
          <w:b/>
          <w:bCs/>
          <w:lang w:val="it-IT"/>
        </w:rPr>
        <w:t>L’arrivo in Italia di Marvel R è scandito da un prezzo di lancio a partire da 32.550€</w:t>
      </w:r>
      <w:r w:rsidR="00F37AC1" w:rsidRPr="00F37AC1">
        <w:rPr>
          <w:rFonts w:ascii="Arial" w:hAnsi="Arial" w:cs="Arial"/>
          <w:b/>
          <w:bCs/>
          <w:lang w:val="it-IT"/>
        </w:rPr>
        <w:t xml:space="preserve"> per l</w:t>
      </w:r>
      <w:r w:rsidR="0076525A">
        <w:rPr>
          <w:rFonts w:ascii="Arial" w:hAnsi="Arial" w:cs="Arial"/>
          <w:b/>
          <w:bCs/>
          <w:lang w:val="it-IT"/>
        </w:rPr>
        <w:t xml:space="preserve">’allestimento </w:t>
      </w:r>
      <w:r w:rsidR="00F37AC1" w:rsidRPr="00F37AC1">
        <w:rPr>
          <w:rFonts w:ascii="Arial" w:hAnsi="Arial" w:cs="Arial"/>
          <w:b/>
          <w:bCs/>
          <w:lang w:val="it-IT"/>
        </w:rPr>
        <w:t>Comfort.</w:t>
      </w:r>
    </w:p>
    <w:p w14:paraId="6978CEE5" w14:textId="77777777" w:rsidR="008B0005" w:rsidRDefault="008B0005" w:rsidP="003E3B90">
      <w:pPr>
        <w:spacing w:after="0" w:line="360" w:lineRule="auto"/>
        <w:rPr>
          <w:rFonts w:ascii="Arial" w:hAnsi="Arial" w:cs="Arial"/>
          <w:b/>
          <w:bCs/>
          <w:lang w:val="it-IT"/>
        </w:rPr>
      </w:pPr>
    </w:p>
    <w:p w14:paraId="378B0C78" w14:textId="692C3196" w:rsidR="00F37AC1" w:rsidRPr="00F37AC1" w:rsidRDefault="00F37AC1" w:rsidP="00F37AC1">
      <w:pPr>
        <w:spacing w:after="0" w:line="360" w:lineRule="auto"/>
        <w:rPr>
          <w:rFonts w:ascii="Arial" w:hAnsi="Arial" w:cs="Arial"/>
          <w:lang w:val="it-IT"/>
        </w:rPr>
      </w:pPr>
      <w:r w:rsidRPr="00F37AC1">
        <w:rPr>
          <w:rFonts w:ascii="Arial" w:hAnsi="Arial" w:cs="Arial"/>
          <w:lang w:val="it-IT"/>
        </w:rPr>
        <w:t xml:space="preserve">Il lancio della nuova MG Marvel R Electric </w:t>
      </w:r>
      <w:r w:rsidR="0076525A">
        <w:rPr>
          <w:rFonts w:ascii="Arial" w:hAnsi="Arial" w:cs="Arial"/>
          <w:lang w:val="it-IT"/>
        </w:rPr>
        <w:t>ribadisce</w:t>
      </w:r>
      <w:r w:rsidRPr="00F37AC1">
        <w:rPr>
          <w:rFonts w:ascii="Arial" w:hAnsi="Arial" w:cs="Arial"/>
          <w:lang w:val="it-IT"/>
        </w:rPr>
        <w:t xml:space="preserve"> la missione dell'azienda di rendere la mobilità elettrica accessibile </w:t>
      </w:r>
      <w:r w:rsidR="0076525A">
        <w:rPr>
          <w:rFonts w:ascii="Arial" w:hAnsi="Arial" w:cs="Arial"/>
          <w:lang w:val="it-IT"/>
        </w:rPr>
        <w:t>agli automobilisti</w:t>
      </w:r>
      <w:r w:rsidRPr="00F37AC1">
        <w:rPr>
          <w:rFonts w:ascii="Arial" w:hAnsi="Arial" w:cs="Arial"/>
          <w:lang w:val="it-IT"/>
        </w:rPr>
        <w:t xml:space="preserve"> che sono pronti ad abbracciare un</w:t>
      </w:r>
      <w:r w:rsidR="0009615C">
        <w:rPr>
          <w:rFonts w:ascii="Arial" w:hAnsi="Arial" w:cs="Arial"/>
          <w:lang w:val="it-IT"/>
        </w:rPr>
        <w:t xml:space="preserve"> nuovo stile di vita</w:t>
      </w:r>
      <w:r w:rsidR="0076525A">
        <w:rPr>
          <w:rFonts w:ascii="Arial" w:hAnsi="Arial" w:cs="Arial"/>
          <w:lang w:val="it-IT"/>
        </w:rPr>
        <w:t xml:space="preserve"> o</w:t>
      </w:r>
      <w:r w:rsidRPr="00F37AC1">
        <w:rPr>
          <w:rFonts w:ascii="Arial" w:hAnsi="Arial" w:cs="Arial"/>
          <w:lang w:val="it-IT"/>
        </w:rPr>
        <w:t>ffrendo auto intelligenti, pratiche, sicure e tecnologicamente avanzate in diversi segmenti</w:t>
      </w:r>
      <w:r w:rsidR="0009615C">
        <w:rPr>
          <w:rFonts w:ascii="Arial" w:hAnsi="Arial" w:cs="Arial"/>
          <w:lang w:val="it-IT"/>
        </w:rPr>
        <w:t>,</w:t>
      </w:r>
      <w:r w:rsidRPr="00F37AC1">
        <w:rPr>
          <w:rFonts w:ascii="Arial" w:hAnsi="Arial" w:cs="Arial"/>
          <w:lang w:val="it-IT"/>
        </w:rPr>
        <w:t xml:space="preserve"> per </w:t>
      </w:r>
      <w:r w:rsidR="0076525A">
        <w:rPr>
          <w:rFonts w:ascii="Arial" w:hAnsi="Arial" w:cs="Arial"/>
          <w:lang w:val="it-IT"/>
        </w:rPr>
        <w:t xml:space="preserve">le </w:t>
      </w:r>
      <w:r w:rsidRPr="00F37AC1">
        <w:rPr>
          <w:rFonts w:ascii="Arial" w:hAnsi="Arial" w:cs="Arial"/>
          <w:lang w:val="it-IT"/>
        </w:rPr>
        <w:t>diverse esigenze.</w:t>
      </w:r>
    </w:p>
    <w:p w14:paraId="6C6A2A50" w14:textId="77777777" w:rsidR="00F37AC1" w:rsidRPr="00F37AC1" w:rsidRDefault="00F37AC1" w:rsidP="00F37AC1">
      <w:pPr>
        <w:spacing w:after="0" w:line="360" w:lineRule="auto"/>
        <w:rPr>
          <w:rFonts w:ascii="Arial" w:hAnsi="Arial" w:cs="Arial"/>
          <w:lang w:val="it-IT"/>
        </w:rPr>
      </w:pPr>
    </w:p>
    <w:p w14:paraId="3FE62D48" w14:textId="6D2BA46D" w:rsidR="00F37AC1" w:rsidRPr="00F37AC1" w:rsidRDefault="00F37AC1" w:rsidP="00F37AC1">
      <w:pPr>
        <w:spacing w:after="0" w:line="360" w:lineRule="auto"/>
        <w:rPr>
          <w:rFonts w:ascii="Arial" w:hAnsi="Arial" w:cs="Arial"/>
          <w:lang w:val="it-IT"/>
        </w:rPr>
      </w:pPr>
      <w:r w:rsidRPr="00F37AC1">
        <w:rPr>
          <w:rFonts w:ascii="Arial" w:hAnsi="Arial" w:cs="Arial"/>
          <w:lang w:val="it-IT"/>
        </w:rPr>
        <w:t xml:space="preserve">La Marvel R Electric è un SUV high-tech </w:t>
      </w:r>
      <w:r w:rsidR="0076525A">
        <w:rPr>
          <w:rFonts w:ascii="Arial" w:hAnsi="Arial" w:cs="Arial"/>
          <w:lang w:val="it-IT"/>
        </w:rPr>
        <w:t>100%</w:t>
      </w:r>
      <w:r w:rsidRPr="00F37AC1">
        <w:rPr>
          <w:rFonts w:ascii="Arial" w:hAnsi="Arial" w:cs="Arial"/>
          <w:lang w:val="it-IT"/>
        </w:rPr>
        <w:t xml:space="preserve"> elettrico di nuova generazione. È il secondo modello MG </w:t>
      </w:r>
      <w:r w:rsidR="0076525A">
        <w:rPr>
          <w:rFonts w:ascii="Arial" w:hAnsi="Arial" w:cs="Arial"/>
          <w:lang w:val="it-IT"/>
        </w:rPr>
        <w:t>nel</w:t>
      </w:r>
      <w:r w:rsidRPr="00F37AC1">
        <w:rPr>
          <w:rFonts w:ascii="Arial" w:hAnsi="Arial" w:cs="Arial"/>
          <w:lang w:val="it-IT"/>
        </w:rPr>
        <w:t xml:space="preserve"> segmento C-SUV oltre alla MG EHS Plug-in Hybrid, con un'enfasi ancora maggiore su design, raffinatezza, qualità, attenzione ai dettagli e tecnologia all'avanguardia. Questo è particolarmente ev</w:t>
      </w:r>
      <w:r w:rsidR="0076525A">
        <w:rPr>
          <w:rFonts w:ascii="Arial" w:hAnsi="Arial" w:cs="Arial"/>
          <w:lang w:val="it-IT"/>
        </w:rPr>
        <w:t>idente negli interni premium e nella dotazione tecnologica di bordo come</w:t>
      </w:r>
      <w:r w:rsidRPr="00F37AC1">
        <w:rPr>
          <w:rFonts w:ascii="Arial" w:hAnsi="Arial" w:cs="Arial"/>
          <w:lang w:val="it-IT"/>
        </w:rPr>
        <w:t xml:space="preserve"> il sistema di connettività MG iSMART di serie e </w:t>
      </w:r>
      <w:r w:rsidR="0076525A">
        <w:rPr>
          <w:rFonts w:ascii="Arial" w:hAnsi="Arial" w:cs="Arial"/>
          <w:lang w:val="it-IT"/>
        </w:rPr>
        <w:t>il</w:t>
      </w:r>
      <w:r w:rsidRPr="00F37AC1">
        <w:rPr>
          <w:rFonts w:ascii="Arial" w:hAnsi="Arial" w:cs="Arial"/>
          <w:lang w:val="it-IT"/>
        </w:rPr>
        <w:t xml:space="preserve"> touchscreen da 19,4".</w:t>
      </w:r>
    </w:p>
    <w:p w14:paraId="7C64047C" w14:textId="77777777" w:rsidR="00F37AC1" w:rsidRPr="00F37AC1" w:rsidRDefault="00F37AC1" w:rsidP="00F37AC1">
      <w:pPr>
        <w:spacing w:after="0" w:line="360" w:lineRule="auto"/>
        <w:rPr>
          <w:rFonts w:ascii="Arial" w:hAnsi="Arial" w:cs="Arial"/>
          <w:lang w:val="it-IT"/>
        </w:rPr>
      </w:pPr>
    </w:p>
    <w:p w14:paraId="0E9115B0" w14:textId="24995025" w:rsidR="00753EA3" w:rsidRDefault="00F37AC1" w:rsidP="00F37AC1">
      <w:pPr>
        <w:spacing w:after="0" w:line="360" w:lineRule="auto"/>
        <w:rPr>
          <w:rFonts w:ascii="Arial" w:hAnsi="Arial" w:cs="Arial"/>
          <w:lang w:val="it-IT"/>
        </w:rPr>
      </w:pPr>
      <w:r w:rsidRPr="00F37AC1">
        <w:rPr>
          <w:rFonts w:ascii="Arial" w:hAnsi="Arial" w:cs="Arial"/>
          <w:lang w:val="it-IT"/>
        </w:rPr>
        <w:lastRenderedPageBreak/>
        <w:t xml:space="preserve">Lo spazioso SUV offre un alto grado di efficienza, prestazioni </w:t>
      </w:r>
      <w:r w:rsidR="004774E9">
        <w:rPr>
          <w:rFonts w:ascii="Arial" w:hAnsi="Arial" w:cs="Arial"/>
          <w:lang w:val="it-IT"/>
        </w:rPr>
        <w:t xml:space="preserve">brillanti </w:t>
      </w:r>
      <w:r w:rsidRPr="00F37AC1">
        <w:rPr>
          <w:rFonts w:ascii="Arial" w:hAnsi="Arial" w:cs="Arial"/>
          <w:lang w:val="it-IT"/>
        </w:rPr>
        <w:t xml:space="preserve">e un'esperienza di guida </w:t>
      </w:r>
      <w:r w:rsidR="004774E9">
        <w:rPr>
          <w:rFonts w:ascii="Arial" w:hAnsi="Arial" w:cs="Arial"/>
          <w:lang w:val="it-IT"/>
        </w:rPr>
        <w:t>estremamente piacevole</w:t>
      </w:r>
      <w:r w:rsidRPr="00F37AC1">
        <w:rPr>
          <w:rFonts w:ascii="Arial" w:hAnsi="Arial" w:cs="Arial"/>
          <w:lang w:val="it-IT"/>
        </w:rPr>
        <w:t xml:space="preserve">. Grazie alla distribuzione ideale del peso, </w:t>
      </w:r>
      <w:r w:rsidR="00767B3F">
        <w:rPr>
          <w:rFonts w:ascii="Arial" w:hAnsi="Arial" w:cs="Arial"/>
          <w:lang w:val="it-IT"/>
        </w:rPr>
        <w:t xml:space="preserve">complessivamente </w:t>
      </w:r>
      <w:r w:rsidR="002A6939">
        <w:rPr>
          <w:rFonts w:ascii="Arial" w:hAnsi="Arial" w:cs="Arial"/>
          <w:lang w:val="it-IT"/>
        </w:rPr>
        <w:t xml:space="preserve">contenuto, peculiarità delle auto sportive, </w:t>
      </w:r>
      <w:r w:rsidRPr="00F37AC1">
        <w:rPr>
          <w:rFonts w:ascii="Arial" w:hAnsi="Arial" w:cs="Arial"/>
          <w:lang w:val="it-IT"/>
        </w:rPr>
        <w:t>il SUV offre un'eccellente maneggevolezza.</w:t>
      </w:r>
    </w:p>
    <w:p w14:paraId="6DD708F1" w14:textId="77777777" w:rsidR="00F37AC1" w:rsidRPr="00753EA3" w:rsidRDefault="00F37AC1" w:rsidP="00F37AC1">
      <w:pPr>
        <w:spacing w:after="0" w:line="360" w:lineRule="auto"/>
        <w:rPr>
          <w:rFonts w:ascii="Arial" w:hAnsi="Arial" w:cs="Arial"/>
          <w:lang w:val="it-IT"/>
        </w:rPr>
      </w:pPr>
    </w:p>
    <w:p w14:paraId="20580878" w14:textId="77777777" w:rsidR="00F37AC1" w:rsidRPr="00F37AC1" w:rsidRDefault="00F37AC1" w:rsidP="00F37AC1">
      <w:pPr>
        <w:spacing w:after="0" w:line="360" w:lineRule="auto"/>
        <w:rPr>
          <w:rFonts w:ascii="Arial" w:hAnsi="Arial" w:cs="Arial"/>
          <w:b/>
          <w:lang w:val="it-IT"/>
        </w:rPr>
      </w:pPr>
      <w:r w:rsidRPr="00F37AC1">
        <w:rPr>
          <w:rFonts w:ascii="Arial" w:hAnsi="Arial" w:cs="Arial"/>
          <w:b/>
          <w:lang w:val="it-IT"/>
        </w:rPr>
        <w:t>Prestazioni accattivanti con un'autonomia fino a 402 km</w:t>
      </w:r>
    </w:p>
    <w:p w14:paraId="6C4994E5" w14:textId="29AADD29" w:rsidR="00F37AC1" w:rsidRPr="00F37AC1" w:rsidRDefault="00F37AC1" w:rsidP="00F37AC1">
      <w:pPr>
        <w:spacing w:after="0" w:line="360" w:lineRule="auto"/>
        <w:rPr>
          <w:rFonts w:ascii="Arial" w:hAnsi="Arial" w:cs="Arial"/>
          <w:lang w:val="it-IT"/>
        </w:rPr>
      </w:pPr>
      <w:r w:rsidRPr="00F37AC1">
        <w:rPr>
          <w:rFonts w:ascii="Arial" w:hAnsi="Arial" w:cs="Arial"/>
          <w:lang w:val="it-IT"/>
        </w:rPr>
        <w:t>L</w:t>
      </w:r>
      <w:r w:rsidR="002A6939">
        <w:rPr>
          <w:rFonts w:ascii="Arial" w:hAnsi="Arial" w:cs="Arial"/>
          <w:lang w:val="it-IT"/>
        </w:rPr>
        <w:t xml:space="preserve">a MG Marvel R Electric </w:t>
      </w:r>
      <w:r w:rsidR="00A01B5D">
        <w:rPr>
          <w:rFonts w:ascii="Arial" w:hAnsi="Arial" w:cs="Arial"/>
          <w:lang w:val="it-IT"/>
        </w:rPr>
        <w:t>presenta una spiccata propensione al</w:t>
      </w:r>
      <w:r w:rsidR="002A6939">
        <w:rPr>
          <w:rFonts w:ascii="Arial" w:hAnsi="Arial" w:cs="Arial"/>
          <w:lang w:val="it-IT"/>
        </w:rPr>
        <w:t xml:space="preserve"> </w:t>
      </w:r>
      <w:r w:rsidR="00A01B5D">
        <w:rPr>
          <w:rFonts w:ascii="Arial" w:hAnsi="Arial" w:cs="Arial"/>
          <w:lang w:val="it-IT"/>
        </w:rPr>
        <w:t>dinamismo</w:t>
      </w:r>
      <w:r w:rsidRPr="00F37AC1">
        <w:rPr>
          <w:rFonts w:ascii="Arial" w:hAnsi="Arial" w:cs="Arial"/>
          <w:lang w:val="it-IT"/>
        </w:rPr>
        <w:t xml:space="preserve">. Il SUV è offerto con </w:t>
      </w:r>
      <w:r w:rsidR="002A6939">
        <w:rPr>
          <w:rFonts w:ascii="Arial" w:hAnsi="Arial" w:cs="Arial"/>
          <w:lang w:val="it-IT"/>
        </w:rPr>
        <w:t>t</w:t>
      </w:r>
      <w:r w:rsidRPr="00F37AC1">
        <w:rPr>
          <w:rFonts w:ascii="Arial" w:hAnsi="Arial" w:cs="Arial"/>
          <w:lang w:val="it-IT"/>
        </w:rPr>
        <w:t>re livelli di allestimento e due varianti di motorizzazione</w:t>
      </w:r>
      <w:r w:rsidR="002A6939">
        <w:rPr>
          <w:rFonts w:ascii="Arial" w:hAnsi="Arial" w:cs="Arial"/>
          <w:lang w:val="it-IT"/>
        </w:rPr>
        <w:t xml:space="preserve"> </w:t>
      </w:r>
      <w:r w:rsidR="00A01B5D">
        <w:rPr>
          <w:rFonts w:ascii="Arial" w:hAnsi="Arial" w:cs="Arial"/>
          <w:lang w:val="it-IT"/>
        </w:rPr>
        <w:t>da</w:t>
      </w:r>
      <w:r w:rsidR="002A6939">
        <w:rPr>
          <w:rFonts w:ascii="Arial" w:hAnsi="Arial" w:cs="Arial"/>
          <w:lang w:val="it-IT"/>
        </w:rPr>
        <w:t xml:space="preserve"> scegliere</w:t>
      </w:r>
      <w:r w:rsidRPr="00F37AC1">
        <w:rPr>
          <w:rFonts w:ascii="Arial" w:hAnsi="Arial" w:cs="Arial"/>
          <w:lang w:val="it-IT"/>
        </w:rPr>
        <w:t>. Le versioni Comfort e Luxury hanno entrambe la trazione posteriore, due motori elettrici, una potenza di sistema d</w:t>
      </w:r>
      <w:r w:rsidR="00767B3F">
        <w:rPr>
          <w:rFonts w:ascii="Arial" w:hAnsi="Arial" w:cs="Arial"/>
          <w:lang w:val="it-IT"/>
        </w:rPr>
        <w:t>i 132 kW (180 CV</w:t>
      </w:r>
      <w:r w:rsidRPr="00F37AC1">
        <w:rPr>
          <w:rFonts w:ascii="Arial" w:hAnsi="Arial" w:cs="Arial"/>
          <w:lang w:val="it-IT"/>
        </w:rPr>
        <w:t xml:space="preserve">), 410 Nm di coppia e un'autonomia WLTP di 402 chilometri. La versione Performance aggiunge un motore elettrico </w:t>
      </w:r>
      <w:r w:rsidR="003D167C">
        <w:rPr>
          <w:rFonts w:ascii="Arial" w:hAnsi="Arial" w:cs="Arial"/>
          <w:lang w:val="it-IT"/>
        </w:rPr>
        <w:t>su</w:t>
      </w:r>
      <w:r w:rsidRPr="00F37AC1">
        <w:rPr>
          <w:rFonts w:ascii="Arial" w:hAnsi="Arial" w:cs="Arial"/>
          <w:lang w:val="it-IT"/>
        </w:rPr>
        <w:t>ll'asse anteriore. Offre quindi una trazione integrale permanente. La potenza del sistema e la coppia di picco sono fissati a 2</w:t>
      </w:r>
      <w:r w:rsidR="00767B3F">
        <w:rPr>
          <w:rFonts w:ascii="Arial" w:hAnsi="Arial" w:cs="Arial"/>
          <w:lang w:val="it-IT"/>
        </w:rPr>
        <w:t>12 kW (288 CV</w:t>
      </w:r>
      <w:r w:rsidRPr="00F37AC1">
        <w:rPr>
          <w:rFonts w:ascii="Arial" w:hAnsi="Arial" w:cs="Arial"/>
          <w:lang w:val="it-IT"/>
        </w:rPr>
        <w:t>) e 665 Nm, combinati con un'autonomia di 370 chilometri (WLTP).</w:t>
      </w:r>
    </w:p>
    <w:p w14:paraId="5DE202F6" w14:textId="77777777" w:rsidR="00F37AC1" w:rsidRPr="00F37AC1" w:rsidRDefault="00F37AC1" w:rsidP="00F37AC1">
      <w:pPr>
        <w:spacing w:after="0" w:line="360" w:lineRule="auto"/>
        <w:rPr>
          <w:rFonts w:ascii="Arial" w:hAnsi="Arial" w:cs="Arial"/>
          <w:lang w:val="it-IT"/>
        </w:rPr>
      </w:pPr>
    </w:p>
    <w:p w14:paraId="595B9D27" w14:textId="1AF34989" w:rsidR="00753EA3" w:rsidRDefault="00F37AC1" w:rsidP="00F37AC1">
      <w:pPr>
        <w:spacing w:after="0" w:line="360" w:lineRule="auto"/>
        <w:rPr>
          <w:rFonts w:ascii="Arial" w:hAnsi="Arial" w:cs="Arial"/>
          <w:lang w:val="it-IT"/>
        </w:rPr>
      </w:pPr>
      <w:r w:rsidRPr="00F37AC1">
        <w:rPr>
          <w:rFonts w:ascii="Arial" w:hAnsi="Arial" w:cs="Arial"/>
          <w:lang w:val="it-IT"/>
        </w:rPr>
        <w:t>Tutte le versioni della MG Marvel R Electric sono dotate di una batteria da 70 kWh. I clienti beneficeranno di una capacità di ricarica rapida presso un punto di ricar</w:t>
      </w:r>
      <w:r w:rsidR="00767B3F">
        <w:rPr>
          <w:rFonts w:ascii="Arial" w:hAnsi="Arial" w:cs="Arial"/>
          <w:lang w:val="it-IT"/>
        </w:rPr>
        <w:t>ica pubblico (</w:t>
      </w:r>
      <w:r w:rsidRPr="00F37AC1">
        <w:rPr>
          <w:rFonts w:ascii="Arial" w:hAnsi="Arial" w:cs="Arial"/>
          <w:lang w:val="it-IT"/>
        </w:rPr>
        <w:t>C</w:t>
      </w:r>
      <w:r w:rsidR="00767B3F">
        <w:rPr>
          <w:rFonts w:ascii="Arial" w:hAnsi="Arial" w:cs="Arial"/>
          <w:lang w:val="it-IT"/>
        </w:rPr>
        <w:t>A</w:t>
      </w:r>
      <w:r w:rsidRPr="00F37AC1">
        <w:rPr>
          <w:rFonts w:ascii="Arial" w:hAnsi="Arial" w:cs="Arial"/>
          <w:lang w:val="it-IT"/>
        </w:rPr>
        <w:t>) grazie al caricabatterie di bordo trifase da 11 kW</w:t>
      </w:r>
      <w:r w:rsidR="00767B3F">
        <w:rPr>
          <w:rFonts w:ascii="Arial" w:hAnsi="Arial" w:cs="Arial"/>
          <w:lang w:val="it-IT"/>
        </w:rPr>
        <w:t>,</w:t>
      </w:r>
      <w:r w:rsidRPr="00F37AC1">
        <w:rPr>
          <w:rFonts w:ascii="Arial" w:hAnsi="Arial" w:cs="Arial"/>
          <w:lang w:val="it-IT"/>
        </w:rPr>
        <w:t xml:space="preserve"> di serie. Inoltre, la batteria può essere caricata in un</w:t>
      </w:r>
      <w:r w:rsidR="00767B3F">
        <w:rPr>
          <w:rFonts w:ascii="Arial" w:hAnsi="Arial" w:cs="Arial"/>
          <w:lang w:val="it-IT"/>
        </w:rPr>
        <w:t>a stazione di ricarica rapida (</w:t>
      </w:r>
      <w:r w:rsidRPr="00F37AC1">
        <w:rPr>
          <w:rFonts w:ascii="Arial" w:hAnsi="Arial" w:cs="Arial"/>
          <w:lang w:val="it-IT"/>
        </w:rPr>
        <w:t>C</w:t>
      </w:r>
      <w:r w:rsidR="00767B3F">
        <w:rPr>
          <w:rFonts w:ascii="Arial" w:hAnsi="Arial" w:cs="Arial"/>
          <w:lang w:val="it-IT"/>
        </w:rPr>
        <w:t>C</w:t>
      </w:r>
      <w:r w:rsidRPr="00F37AC1">
        <w:rPr>
          <w:rFonts w:ascii="Arial" w:hAnsi="Arial" w:cs="Arial"/>
          <w:lang w:val="it-IT"/>
        </w:rPr>
        <w:t>) con una capacità fino a 92 kW. In questo caso, ci vogliono solo 30 minuti per caricare la batteria dal 30-80% e 43 minuti dal 5-80%.</w:t>
      </w:r>
    </w:p>
    <w:p w14:paraId="7895ABC9" w14:textId="77777777" w:rsidR="00F37AC1" w:rsidRDefault="00F37AC1" w:rsidP="00F37AC1">
      <w:pPr>
        <w:spacing w:after="0" w:line="360" w:lineRule="auto"/>
        <w:rPr>
          <w:rFonts w:ascii="Arial" w:hAnsi="Arial" w:cs="Arial"/>
          <w:b/>
          <w:bCs/>
          <w:lang w:val="it-IT"/>
        </w:rPr>
      </w:pPr>
    </w:p>
    <w:p w14:paraId="2FBA831D" w14:textId="77777777" w:rsidR="00F37AC1" w:rsidRPr="00F37AC1" w:rsidRDefault="00F37AC1" w:rsidP="00F37AC1">
      <w:pPr>
        <w:spacing w:after="0" w:line="360" w:lineRule="auto"/>
        <w:rPr>
          <w:rFonts w:ascii="Arial" w:hAnsi="Arial" w:cs="Arial"/>
          <w:b/>
          <w:bCs/>
          <w:lang w:val="it-IT"/>
        </w:rPr>
      </w:pPr>
      <w:r w:rsidRPr="00F37AC1">
        <w:rPr>
          <w:rFonts w:ascii="Arial" w:hAnsi="Arial" w:cs="Arial"/>
          <w:b/>
          <w:bCs/>
          <w:lang w:val="it-IT"/>
        </w:rPr>
        <w:t>Sistema di connettività MG iSMART</w:t>
      </w:r>
    </w:p>
    <w:p w14:paraId="43EC5AA8" w14:textId="15855317" w:rsidR="00767B3F" w:rsidRDefault="00767B3F" w:rsidP="00F37AC1">
      <w:pPr>
        <w:spacing w:after="0" w:line="360" w:lineRule="auto"/>
        <w:rPr>
          <w:rFonts w:ascii="Arial" w:hAnsi="Arial" w:cs="Arial"/>
          <w:bCs/>
          <w:lang w:val="it-IT"/>
        </w:rPr>
      </w:pPr>
      <w:r>
        <w:rPr>
          <w:rFonts w:ascii="Arial" w:hAnsi="Arial" w:cs="Arial"/>
          <w:bCs/>
          <w:lang w:val="it-IT"/>
        </w:rPr>
        <w:t>L'ammiraglia</w:t>
      </w:r>
      <w:r w:rsidR="00F37AC1" w:rsidRPr="00F37AC1">
        <w:rPr>
          <w:rFonts w:ascii="Arial" w:hAnsi="Arial" w:cs="Arial"/>
          <w:bCs/>
          <w:lang w:val="it-IT"/>
        </w:rPr>
        <w:t xml:space="preserve"> MG si caratterizza come un SUV "lifestyle" che risponde </w:t>
      </w:r>
      <w:r>
        <w:rPr>
          <w:rFonts w:ascii="Arial" w:hAnsi="Arial" w:cs="Arial"/>
          <w:bCs/>
          <w:lang w:val="it-IT"/>
        </w:rPr>
        <w:t>alle esigenze de</w:t>
      </w:r>
      <w:r w:rsidR="00F37AC1" w:rsidRPr="00F37AC1">
        <w:rPr>
          <w:rFonts w:ascii="Arial" w:hAnsi="Arial" w:cs="Arial"/>
          <w:bCs/>
          <w:lang w:val="it-IT"/>
        </w:rPr>
        <w:t xml:space="preserve">gli automobilisti che </w:t>
      </w:r>
      <w:r>
        <w:rPr>
          <w:rFonts w:ascii="Arial" w:hAnsi="Arial" w:cs="Arial"/>
          <w:bCs/>
          <w:lang w:val="it-IT"/>
        </w:rPr>
        <w:t xml:space="preserve">prestano particolare attenzione a </w:t>
      </w:r>
      <w:r w:rsidR="00F37AC1" w:rsidRPr="00F37AC1">
        <w:rPr>
          <w:rFonts w:ascii="Arial" w:hAnsi="Arial" w:cs="Arial"/>
          <w:bCs/>
          <w:lang w:val="it-IT"/>
        </w:rPr>
        <w:t xml:space="preserve">design, </w:t>
      </w:r>
      <w:r>
        <w:rPr>
          <w:rFonts w:ascii="Arial" w:hAnsi="Arial" w:cs="Arial"/>
          <w:bCs/>
          <w:lang w:val="it-IT"/>
        </w:rPr>
        <w:t>stile</w:t>
      </w:r>
      <w:r w:rsidR="00F37AC1" w:rsidRPr="00F37AC1">
        <w:rPr>
          <w:rFonts w:ascii="Arial" w:hAnsi="Arial" w:cs="Arial"/>
          <w:bCs/>
          <w:lang w:val="it-IT"/>
        </w:rPr>
        <w:t xml:space="preserve"> e </w:t>
      </w:r>
      <w:r>
        <w:rPr>
          <w:rFonts w:ascii="Arial" w:hAnsi="Arial" w:cs="Arial"/>
          <w:bCs/>
          <w:lang w:val="it-IT"/>
        </w:rPr>
        <w:t xml:space="preserve">tecnologia. Oltre al </w:t>
      </w:r>
      <w:proofErr w:type="gramStart"/>
      <w:r>
        <w:rPr>
          <w:rFonts w:ascii="Arial" w:hAnsi="Arial" w:cs="Arial"/>
          <w:bCs/>
          <w:lang w:val="it-IT"/>
        </w:rPr>
        <w:t xml:space="preserve">design  </w:t>
      </w:r>
      <w:r w:rsidR="003D167C">
        <w:rPr>
          <w:rFonts w:ascii="Arial" w:hAnsi="Arial" w:cs="Arial"/>
          <w:bCs/>
          <w:lang w:val="it-IT"/>
        </w:rPr>
        <w:t>filante</w:t>
      </w:r>
      <w:proofErr w:type="gramEnd"/>
      <w:r w:rsidR="00F37AC1" w:rsidRPr="00F37AC1">
        <w:rPr>
          <w:rFonts w:ascii="Arial" w:hAnsi="Arial" w:cs="Arial"/>
          <w:bCs/>
          <w:lang w:val="it-IT"/>
        </w:rPr>
        <w:t xml:space="preserve"> e </w:t>
      </w:r>
      <w:r>
        <w:rPr>
          <w:rFonts w:ascii="Arial" w:hAnsi="Arial" w:cs="Arial"/>
          <w:bCs/>
          <w:lang w:val="it-IT"/>
        </w:rPr>
        <w:t>moderno</w:t>
      </w:r>
      <w:r w:rsidR="00F37AC1" w:rsidRPr="00F37AC1">
        <w:rPr>
          <w:rFonts w:ascii="Arial" w:hAnsi="Arial" w:cs="Arial"/>
          <w:bCs/>
          <w:lang w:val="it-IT"/>
        </w:rPr>
        <w:t xml:space="preserve">, </w:t>
      </w:r>
      <w:r>
        <w:rPr>
          <w:rFonts w:ascii="Arial" w:hAnsi="Arial" w:cs="Arial"/>
          <w:bCs/>
          <w:lang w:val="it-IT"/>
        </w:rPr>
        <w:t>ogni Marvel R Electric offre una strumentazione</w:t>
      </w:r>
      <w:r w:rsidR="00F37AC1" w:rsidRPr="00F37AC1">
        <w:rPr>
          <w:rFonts w:ascii="Arial" w:hAnsi="Arial" w:cs="Arial"/>
          <w:bCs/>
          <w:lang w:val="it-IT"/>
        </w:rPr>
        <w:t xml:space="preserve"> digitale con un </w:t>
      </w:r>
      <w:r>
        <w:rPr>
          <w:rFonts w:ascii="Arial" w:hAnsi="Arial" w:cs="Arial"/>
          <w:bCs/>
          <w:lang w:val="it-IT"/>
        </w:rPr>
        <w:t xml:space="preserve">display </w:t>
      </w:r>
    </w:p>
    <w:p w14:paraId="2144B79E" w14:textId="0BD953C6" w:rsidR="00F37AC1" w:rsidRPr="00F37AC1" w:rsidRDefault="00767B3F" w:rsidP="00F37AC1">
      <w:pPr>
        <w:spacing w:after="0" w:line="360" w:lineRule="auto"/>
        <w:rPr>
          <w:rFonts w:ascii="Arial" w:hAnsi="Arial" w:cs="Arial"/>
          <w:bCs/>
          <w:lang w:val="it-IT"/>
        </w:rPr>
      </w:pPr>
      <w:r>
        <w:rPr>
          <w:rFonts w:ascii="Arial" w:hAnsi="Arial" w:cs="Arial"/>
          <w:bCs/>
          <w:lang w:val="it-IT"/>
        </w:rPr>
        <w:t xml:space="preserve"> da 12,3" e un</w:t>
      </w:r>
      <w:r w:rsidR="00F37AC1" w:rsidRPr="00F37AC1">
        <w:rPr>
          <w:rFonts w:ascii="Arial" w:hAnsi="Arial" w:cs="Arial"/>
          <w:bCs/>
          <w:lang w:val="it-IT"/>
        </w:rPr>
        <w:t xml:space="preserve"> touchscreen da 19,4" </w:t>
      </w:r>
      <w:r>
        <w:rPr>
          <w:rFonts w:ascii="Arial" w:hAnsi="Arial" w:cs="Arial"/>
          <w:bCs/>
          <w:lang w:val="it-IT"/>
        </w:rPr>
        <w:t xml:space="preserve">di grande impatto, </w:t>
      </w:r>
      <w:r w:rsidR="00F37AC1" w:rsidRPr="00F37AC1">
        <w:rPr>
          <w:rFonts w:ascii="Arial" w:hAnsi="Arial" w:cs="Arial"/>
          <w:bCs/>
          <w:lang w:val="it-IT"/>
        </w:rPr>
        <w:t>per controllare il nuovo sistema di connettività MG iSMART.</w:t>
      </w:r>
    </w:p>
    <w:p w14:paraId="6444F832" w14:textId="77777777" w:rsidR="00F37AC1" w:rsidRPr="00F37AC1" w:rsidRDefault="00F37AC1" w:rsidP="00F37AC1">
      <w:pPr>
        <w:spacing w:after="0" w:line="360" w:lineRule="auto"/>
        <w:rPr>
          <w:rFonts w:ascii="Arial" w:hAnsi="Arial" w:cs="Arial"/>
          <w:bCs/>
          <w:lang w:val="it-IT"/>
        </w:rPr>
      </w:pPr>
    </w:p>
    <w:p w14:paraId="44F28129" w14:textId="5FBE1BCA" w:rsidR="00F37AC1" w:rsidRPr="00F37AC1" w:rsidRDefault="00F37AC1" w:rsidP="00F37AC1">
      <w:pPr>
        <w:spacing w:after="0" w:line="360" w:lineRule="auto"/>
        <w:rPr>
          <w:rFonts w:ascii="Arial" w:hAnsi="Arial" w:cs="Arial"/>
          <w:bCs/>
          <w:lang w:val="it-IT"/>
        </w:rPr>
      </w:pPr>
      <w:r w:rsidRPr="00F37AC1">
        <w:rPr>
          <w:rFonts w:ascii="Arial" w:hAnsi="Arial" w:cs="Arial"/>
          <w:bCs/>
          <w:lang w:val="it-IT"/>
        </w:rPr>
        <w:t>A seconda del livello di allestimento, il sistema MG iSMART offre una vasta gamma di funzioni (online). Come DAB+, Bluetooth, hotspot Wi-Fi, connessione smartphone senza soluzione di continuità con Apple CarPlay</w:t>
      </w:r>
      <w:r w:rsidR="00A01B5D">
        <w:rPr>
          <w:rFonts w:ascii="Arial" w:hAnsi="Arial" w:cs="Arial"/>
          <w:bCs/>
          <w:lang w:val="it-IT"/>
        </w:rPr>
        <w:t xml:space="preserve"> TM</w:t>
      </w:r>
      <w:r w:rsidRPr="00F37AC1">
        <w:rPr>
          <w:rFonts w:ascii="Arial" w:hAnsi="Arial" w:cs="Arial"/>
          <w:bCs/>
          <w:lang w:val="it-IT"/>
        </w:rPr>
        <w:t xml:space="preserve"> o Android AutoTM, ricarica wireless dello smartphone, navigazione in tempo reale, previsioni meteo e streaming audio con Amazon Music. Nel frattempo, il sistema di connettività è sempre aggiornato </w:t>
      </w:r>
      <w:r w:rsidR="00767B3F">
        <w:rPr>
          <w:rFonts w:ascii="Arial" w:hAnsi="Arial" w:cs="Arial"/>
          <w:bCs/>
          <w:lang w:val="it-IT"/>
        </w:rPr>
        <w:t xml:space="preserve">grazie </w:t>
      </w:r>
      <w:proofErr w:type="gramStart"/>
      <w:r w:rsidR="00767B3F">
        <w:rPr>
          <w:rFonts w:ascii="Arial" w:hAnsi="Arial" w:cs="Arial"/>
          <w:bCs/>
          <w:lang w:val="it-IT"/>
        </w:rPr>
        <w:t>a</w:t>
      </w:r>
      <w:proofErr w:type="gramEnd"/>
      <w:r w:rsidRPr="00F37AC1">
        <w:rPr>
          <w:rFonts w:ascii="Arial" w:hAnsi="Arial" w:cs="Arial"/>
          <w:bCs/>
          <w:lang w:val="it-IT"/>
        </w:rPr>
        <w:t xml:space="preserve"> Amazon Web Services (AWS) e </w:t>
      </w:r>
      <w:r w:rsidR="00767B3F">
        <w:rPr>
          <w:rFonts w:ascii="Arial" w:hAnsi="Arial" w:cs="Arial"/>
          <w:bCs/>
          <w:lang w:val="it-IT"/>
        </w:rPr>
        <w:t xml:space="preserve">gli </w:t>
      </w:r>
      <w:r w:rsidRPr="00F37AC1">
        <w:rPr>
          <w:rFonts w:ascii="Arial" w:hAnsi="Arial" w:cs="Arial"/>
          <w:bCs/>
          <w:lang w:val="it-IT"/>
        </w:rPr>
        <w:t>aggiornamenti over-the-air.</w:t>
      </w:r>
    </w:p>
    <w:p w14:paraId="2651EA6C" w14:textId="77777777" w:rsidR="00F37AC1" w:rsidRPr="00F37AC1" w:rsidRDefault="00F37AC1" w:rsidP="00F37AC1">
      <w:pPr>
        <w:spacing w:after="0" w:line="360" w:lineRule="auto"/>
        <w:rPr>
          <w:rFonts w:ascii="Arial" w:hAnsi="Arial" w:cs="Arial"/>
          <w:bCs/>
          <w:lang w:val="it-IT"/>
        </w:rPr>
      </w:pPr>
    </w:p>
    <w:p w14:paraId="2F9AF39F" w14:textId="0F5392D7" w:rsidR="00F37AC1" w:rsidRPr="00F37AC1" w:rsidRDefault="00F37AC1" w:rsidP="00F37AC1">
      <w:pPr>
        <w:spacing w:after="0" w:line="360" w:lineRule="auto"/>
        <w:rPr>
          <w:rFonts w:ascii="Arial" w:hAnsi="Arial" w:cs="Arial"/>
          <w:bCs/>
          <w:lang w:val="it-IT"/>
        </w:rPr>
      </w:pPr>
      <w:r w:rsidRPr="00F37AC1">
        <w:rPr>
          <w:rFonts w:ascii="Arial" w:hAnsi="Arial" w:cs="Arial"/>
          <w:bCs/>
          <w:lang w:val="it-IT"/>
        </w:rPr>
        <w:t xml:space="preserve">Il sistema MG iSMART </w:t>
      </w:r>
      <w:r w:rsidR="00767B3F">
        <w:rPr>
          <w:rFonts w:ascii="Arial" w:hAnsi="Arial" w:cs="Arial"/>
          <w:bCs/>
          <w:lang w:val="it-IT"/>
        </w:rPr>
        <w:t xml:space="preserve">prevede </w:t>
      </w:r>
      <w:r w:rsidRPr="00F37AC1">
        <w:rPr>
          <w:rFonts w:ascii="Arial" w:hAnsi="Arial" w:cs="Arial"/>
          <w:bCs/>
          <w:lang w:val="it-IT"/>
        </w:rPr>
        <w:t xml:space="preserve">di serie </w:t>
      </w:r>
      <w:r w:rsidR="00767B3F">
        <w:rPr>
          <w:rFonts w:ascii="Arial" w:hAnsi="Arial" w:cs="Arial"/>
          <w:bCs/>
          <w:lang w:val="it-IT"/>
        </w:rPr>
        <w:t>il</w:t>
      </w:r>
      <w:r w:rsidRPr="00F37AC1">
        <w:rPr>
          <w:rFonts w:ascii="Arial" w:hAnsi="Arial" w:cs="Arial"/>
          <w:bCs/>
          <w:lang w:val="it-IT"/>
        </w:rPr>
        <w:t xml:space="preserve"> collega</w:t>
      </w:r>
      <w:r w:rsidR="00767B3F">
        <w:rPr>
          <w:rFonts w:ascii="Arial" w:hAnsi="Arial" w:cs="Arial"/>
          <w:bCs/>
          <w:lang w:val="it-IT"/>
        </w:rPr>
        <w:t>mento</w:t>
      </w:r>
      <w:r w:rsidRPr="00F37AC1">
        <w:rPr>
          <w:rFonts w:ascii="Arial" w:hAnsi="Arial" w:cs="Arial"/>
          <w:bCs/>
          <w:lang w:val="it-IT"/>
        </w:rPr>
        <w:t xml:space="preserve"> a un'app per smartphone, con cui è possibile controllare a distanza</w:t>
      </w:r>
      <w:r w:rsidR="00767B3F">
        <w:rPr>
          <w:rFonts w:ascii="Arial" w:hAnsi="Arial" w:cs="Arial"/>
          <w:bCs/>
          <w:lang w:val="it-IT"/>
        </w:rPr>
        <w:t xml:space="preserve"> una serie di funzioni utili </w:t>
      </w:r>
      <w:r w:rsidRPr="00F37AC1">
        <w:rPr>
          <w:rFonts w:ascii="Arial" w:hAnsi="Arial" w:cs="Arial"/>
          <w:bCs/>
          <w:lang w:val="it-IT"/>
        </w:rPr>
        <w:t xml:space="preserve">come Find My Vehicle, Status </w:t>
      </w:r>
      <w:r w:rsidRPr="00F37AC1">
        <w:rPr>
          <w:rFonts w:ascii="Arial" w:hAnsi="Arial" w:cs="Arial"/>
          <w:bCs/>
          <w:lang w:val="it-IT"/>
        </w:rPr>
        <w:lastRenderedPageBreak/>
        <w:t>Checking, Vehicle Statistics and Health Scan, Route Planning, Calendar Synchronizing e Charging Management. Grazie alla pompa di calore interna, è anche possibile raffreddare o riscaldare l'</w:t>
      </w:r>
      <w:r w:rsidR="00767B3F">
        <w:rPr>
          <w:rFonts w:ascii="Arial" w:hAnsi="Arial" w:cs="Arial"/>
          <w:bCs/>
          <w:lang w:val="it-IT"/>
        </w:rPr>
        <w:t xml:space="preserve">abitacolo </w:t>
      </w:r>
      <w:r w:rsidRPr="00F37AC1">
        <w:rPr>
          <w:rFonts w:ascii="Arial" w:hAnsi="Arial" w:cs="Arial"/>
          <w:bCs/>
          <w:lang w:val="it-IT"/>
        </w:rPr>
        <w:t>prima della partenza utilizzando l'app.</w:t>
      </w:r>
    </w:p>
    <w:p w14:paraId="6680F20D" w14:textId="77777777" w:rsidR="00F37AC1" w:rsidRPr="00F37AC1" w:rsidRDefault="00F37AC1" w:rsidP="00F37AC1">
      <w:pPr>
        <w:spacing w:after="0" w:line="360" w:lineRule="auto"/>
        <w:rPr>
          <w:rFonts w:ascii="Arial" w:hAnsi="Arial" w:cs="Arial"/>
          <w:bCs/>
          <w:lang w:val="it-IT"/>
        </w:rPr>
      </w:pPr>
    </w:p>
    <w:p w14:paraId="7BD2CE03" w14:textId="4FBB1B6B" w:rsidR="00F37AC1" w:rsidRPr="00F37AC1" w:rsidRDefault="00767B3F" w:rsidP="00F37AC1">
      <w:pPr>
        <w:spacing w:after="0" w:line="360" w:lineRule="auto"/>
        <w:rPr>
          <w:rFonts w:ascii="Arial" w:hAnsi="Arial" w:cs="Arial"/>
          <w:b/>
          <w:bCs/>
          <w:lang w:val="it-IT"/>
        </w:rPr>
      </w:pPr>
      <w:r>
        <w:rPr>
          <w:rFonts w:ascii="Arial" w:hAnsi="Arial" w:cs="Arial"/>
          <w:b/>
          <w:bCs/>
          <w:lang w:val="it-IT"/>
        </w:rPr>
        <w:t>MG Pilot</w:t>
      </w:r>
    </w:p>
    <w:p w14:paraId="45FE18C3" w14:textId="322CD61C" w:rsidR="00F37AC1" w:rsidRDefault="00F37AC1" w:rsidP="00F37AC1">
      <w:pPr>
        <w:spacing w:after="0" w:line="360" w:lineRule="auto"/>
        <w:rPr>
          <w:rFonts w:ascii="Arial" w:hAnsi="Arial" w:cs="Arial"/>
          <w:bCs/>
          <w:lang w:val="it-IT"/>
        </w:rPr>
      </w:pPr>
      <w:r w:rsidRPr="00F37AC1">
        <w:rPr>
          <w:rFonts w:ascii="Arial" w:hAnsi="Arial" w:cs="Arial"/>
          <w:bCs/>
          <w:lang w:val="it-IT"/>
        </w:rPr>
        <w:t>MG mantiene la sua promessa di rendere la guida</w:t>
      </w:r>
      <w:r w:rsidR="00767B3F">
        <w:rPr>
          <w:rFonts w:ascii="Arial" w:hAnsi="Arial" w:cs="Arial"/>
          <w:bCs/>
          <w:lang w:val="it-IT"/>
        </w:rPr>
        <w:t xml:space="preserve"> elettrica accessibile e</w:t>
      </w:r>
      <w:r w:rsidRPr="00F37AC1">
        <w:rPr>
          <w:rFonts w:ascii="Arial" w:hAnsi="Arial" w:cs="Arial"/>
          <w:bCs/>
          <w:lang w:val="it-IT"/>
        </w:rPr>
        <w:t xml:space="preserve"> sicur</w:t>
      </w:r>
      <w:r w:rsidR="00767B3F">
        <w:rPr>
          <w:rFonts w:ascii="Arial" w:hAnsi="Arial" w:cs="Arial"/>
          <w:bCs/>
          <w:lang w:val="it-IT"/>
        </w:rPr>
        <w:t>a per gli automobilisti europei e con</w:t>
      </w:r>
      <w:r w:rsidRPr="00F37AC1">
        <w:rPr>
          <w:rFonts w:ascii="Arial" w:hAnsi="Arial" w:cs="Arial"/>
          <w:bCs/>
          <w:lang w:val="it-IT"/>
        </w:rPr>
        <w:t xml:space="preserve"> MG Marvel R Electric fa un passo </w:t>
      </w:r>
      <w:r w:rsidR="00107BAD">
        <w:rPr>
          <w:rFonts w:ascii="Arial" w:hAnsi="Arial" w:cs="Arial"/>
          <w:bCs/>
          <w:lang w:val="it-IT"/>
        </w:rPr>
        <w:t xml:space="preserve">ancora in </w:t>
      </w:r>
      <w:r w:rsidRPr="00F37AC1">
        <w:rPr>
          <w:rFonts w:ascii="Arial" w:hAnsi="Arial" w:cs="Arial"/>
          <w:bCs/>
          <w:lang w:val="it-IT"/>
        </w:rPr>
        <w:t xml:space="preserve">avanti con una gamma completa di sistemi avanzati di assistenza alla guida (ADAS), raggruppati sotto il nome di MG Pilot. </w:t>
      </w:r>
      <w:r w:rsidR="009D26F6">
        <w:rPr>
          <w:rFonts w:ascii="Arial" w:hAnsi="Arial" w:cs="Arial"/>
          <w:bCs/>
          <w:lang w:val="it-IT"/>
        </w:rPr>
        <w:t xml:space="preserve">Nessun compromesso sulla sicurezza caratterizza l’approccio di MG e anche </w:t>
      </w:r>
      <w:r w:rsidRPr="00F37AC1">
        <w:rPr>
          <w:rFonts w:ascii="Arial" w:hAnsi="Arial" w:cs="Arial"/>
          <w:bCs/>
          <w:lang w:val="it-IT"/>
        </w:rPr>
        <w:t xml:space="preserve">la MG Marvel R elettrica </w:t>
      </w:r>
      <w:r w:rsidR="009D26F6">
        <w:rPr>
          <w:rFonts w:ascii="Arial" w:hAnsi="Arial" w:cs="Arial"/>
          <w:bCs/>
          <w:lang w:val="it-IT"/>
        </w:rPr>
        <w:t xml:space="preserve">ha una dotazione di dispositivi di assistenza alla guida molto completa. MG Pilot è il pacchetto che racchiude </w:t>
      </w:r>
      <w:r w:rsidRPr="00F37AC1">
        <w:rPr>
          <w:rFonts w:ascii="Arial" w:hAnsi="Arial" w:cs="Arial"/>
          <w:bCs/>
          <w:lang w:val="it-IT"/>
        </w:rPr>
        <w:t>14 ADAS che avvertono il conducente di potenziali pericoli sulla strada e intervengono se necessario, che vanno dal Cruise Control adattivo all'assistenza per gli ingorghi stradali, Lane Keep Assistance, Rear Traffic Alert, Blind Spot Monitoring, Intelligent High Beam Control e Drowsiness Warning System.</w:t>
      </w:r>
    </w:p>
    <w:p w14:paraId="6A484A40" w14:textId="77777777" w:rsidR="00F37AC1" w:rsidRDefault="00F37AC1" w:rsidP="00F37AC1">
      <w:pPr>
        <w:spacing w:after="0" w:line="360" w:lineRule="auto"/>
        <w:rPr>
          <w:rFonts w:ascii="Arial" w:hAnsi="Arial" w:cs="Arial"/>
          <w:bCs/>
          <w:lang w:val="it-IT"/>
        </w:rPr>
      </w:pPr>
    </w:p>
    <w:p w14:paraId="4834A9C4" w14:textId="30F2E9B3" w:rsidR="00F37AC1" w:rsidRPr="00F37AC1" w:rsidRDefault="00107BAD" w:rsidP="00F37AC1">
      <w:pPr>
        <w:spacing w:after="0" w:line="360" w:lineRule="auto"/>
        <w:rPr>
          <w:rFonts w:ascii="Arial" w:hAnsi="Arial" w:cs="Arial"/>
          <w:b/>
          <w:bCs/>
          <w:lang w:val="it-IT"/>
        </w:rPr>
      </w:pPr>
      <w:r>
        <w:rPr>
          <w:rFonts w:ascii="Arial" w:hAnsi="Arial" w:cs="Arial"/>
          <w:b/>
          <w:bCs/>
          <w:lang w:val="it-IT"/>
        </w:rPr>
        <w:t>Praticità</w:t>
      </w:r>
    </w:p>
    <w:p w14:paraId="2761949A" w14:textId="04253EA0" w:rsidR="00F37AC1" w:rsidRPr="00F37AC1" w:rsidRDefault="00BD12AD" w:rsidP="00F37AC1">
      <w:pPr>
        <w:spacing w:after="0" w:line="360" w:lineRule="auto"/>
        <w:rPr>
          <w:rFonts w:ascii="Arial" w:hAnsi="Arial" w:cs="Arial"/>
          <w:bCs/>
          <w:lang w:val="it-IT"/>
        </w:rPr>
      </w:pPr>
      <w:r>
        <w:rPr>
          <w:rFonts w:ascii="Arial" w:hAnsi="Arial" w:cs="Arial"/>
          <w:bCs/>
          <w:lang w:val="it-IT"/>
        </w:rPr>
        <w:t>La flagship</w:t>
      </w:r>
      <w:r w:rsidR="00F37AC1" w:rsidRPr="00F37AC1">
        <w:rPr>
          <w:rFonts w:ascii="Arial" w:hAnsi="Arial" w:cs="Arial"/>
          <w:bCs/>
          <w:lang w:val="it-IT"/>
        </w:rPr>
        <w:t xml:space="preserve"> della gamma</w:t>
      </w:r>
      <w:r>
        <w:rPr>
          <w:rFonts w:ascii="Arial" w:hAnsi="Arial" w:cs="Arial"/>
          <w:bCs/>
          <w:lang w:val="it-IT"/>
        </w:rPr>
        <w:t xml:space="preserve"> MG</w:t>
      </w:r>
      <w:r w:rsidR="00F37AC1" w:rsidRPr="00F37AC1">
        <w:rPr>
          <w:rFonts w:ascii="Arial" w:hAnsi="Arial" w:cs="Arial"/>
          <w:bCs/>
          <w:lang w:val="it-IT"/>
        </w:rPr>
        <w:t>, con una lunghezza di 4.674 mm e un passo di 2.804 mm, è perfetta per coloro che apprezzan</w:t>
      </w:r>
      <w:r>
        <w:rPr>
          <w:rFonts w:ascii="Arial" w:hAnsi="Arial" w:cs="Arial"/>
          <w:bCs/>
          <w:lang w:val="it-IT"/>
        </w:rPr>
        <w:t>o interni spaziosi</w:t>
      </w:r>
      <w:r w:rsidR="00F37AC1" w:rsidRPr="00F37AC1">
        <w:rPr>
          <w:rFonts w:ascii="Arial" w:hAnsi="Arial" w:cs="Arial"/>
          <w:bCs/>
          <w:lang w:val="it-IT"/>
        </w:rPr>
        <w:t xml:space="preserve"> con </w:t>
      </w:r>
      <w:r>
        <w:rPr>
          <w:rFonts w:ascii="Arial" w:hAnsi="Arial" w:cs="Arial"/>
          <w:bCs/>
          <w:lang w:val="it-IT"/>
        </w:rPr>
        <w:t>sedute confortevoli.</w:t>
      </w:r>
      <w:r w:rsidR="00F37AC1" w:rsidRPr="00F37AC1">
        <w:rPr>
          <w:rFonts w:ascii="Arial" w:hAnsi="Arial" w:cs="Arial"/>
          <w:bCs/>
          <w:lang w:val="it-IT"/>
        </w:rPr>
        <w:t xml:space="preserve"> La Marvel R Elec</w:t>
      </w:r>
      <w:r>
        <w:rPr>
          <w:rFonts w:ascii="Arial" w:hAnsi="Arial" w:cs="Arial"/>
          <w:bCs/>
          <w:lang w:val="it-IT"/>
        </w:rPr>
        <w:t>tric offre 357 litri di volume n</w:t>
      </w:r>
      <w:r w:rsidR="00F37AC1" w:rsidRPr="00F37AC1">
        <w:rPr>
          <w:rFonts w:ascii="Arial" w:hAnsi="Arial" w:cs="Arial"/>
          <w:bCs/>
          <w:lang w:val="it-IT"/>
        </w:rPr>
        <w:t xml:space="preserve">el bagagliaio </w:t>
      </w:r>
      <w:r>
        <w:rPr>
          <w:rFonts w:ascii="Arial" w:hAnsi="Arial" w:cs="Arial"/>
          <w:bCs/>
          <w:lang w:val="it-IT"/>
        </w:rPr>
        <w:t xml:space="preserve">posteriore che può essere ampliato fino </w:t>
      </w:r>
      <w:r w:rsidRPr="00F37AC1">
        <w:rPr>
          <w:rFonts w:ascii="Arial" w:hAnsi="Arial" w:cs="Arial"/>
          <w:bCs/>
          <w:lang w:val="it-IT"/>
        </w:rPr>
        <w:t xml:space="preserve">a 1.396 litri </w:t>
      </w:r>
      <w:r>
        <w:rPr>
          <w:rFonts w:ascii="Arial" w:hAnsi="Arial" w:cs="Arial"/>
          <w:bCs/>
          <w:lang w:val="it-IT"/>
        </w:rPr>
        <w:t>c</w:t>
      </w:r>
      <w:r w:rsidR="00F37AC1" w:rsidRPr="00F37AC1">
        <w:rPr>
          <w:rFonts w:ascii="Arial" w:hAnsi="Arial" w:cs="Arial"/>
          <w:bCs/>
          <w:lang w:val="it-IT"/>
        </w:rPr>
        <w:t>on i sedili posterior</w:t>
      </w:r>
      <w:r>
        <w:rPr>
          <w:rFonts w:ascii="Arial" w:hAnsi="Arial" w:cs="Arial"/>
          <w:bCs/>
          <w:lang w:val="it-IT"/>
        </w:rPr>
        <w:t>i ripiegati</w:t>
      </w:r>
      <w:r w:rsidR="00F37AC1" w:rsidRPr="00F37AC1">
        <w:rPr>
          <w:rFonts w:ascii="Arial" w:hAnsi="Arial" w:cs="Arial"/>
          <w:bCs/>
          <w:lang w:val="it-IT"/>
        </w:rPr>
        <w:t xml:space="preserve">. La versione a trazione posteriore della Marvel R Electric offre anche </w:t>
      </w:r>
      <w:r>
        <w:rPr>
          <w:rFonts w:ascii="Arial" w:hAnsi="Arial" w:cs="Arial"/>
          <w:bCs/>
          <w:lang w:val="it-IT"/>
        </w:rPr>
        <w:t xml:space="preserve">un vano da </w:t>
      </w:r>
      <w:r w:rsidR="00F37AC1" w:rsidRPr="00F37AC1">
        <w:rPr>
          <w:rFonts w:ascii="Arial" w:hAnsi="Arial" w:cs="Arial"/>
          <w:bCs/>
          <w:lang w:val="it-IT"/>
        </w:rPr>
        <w:t xml:space="preserve">150 litri di spazio per i bagagli nella parte anteriore sotto il "cofano", noto anche come </w:t>
      </w:r>
      <w:r>
        <w:rPr>
          <w:rFonts w:ascii="Arial" w:hAnsi="Arial" w:cs="Arial"/>
          <w:bCs/>
          <w:lang w:val="it-IT"/>
        </w:rPr>
        <w:t>frunk (front trunk)</w:t>
      </w:r>
      <w:r w:rsidR="00F37AC1" w:rsidRPr="00F37AC1">
        <w:rPr>
          <w:rFonts w:ascii="Arial" w:hAnsi="Arial" w:cs="Arial"/>
          <w:bCs/>
          <w:lang w:val="it-IT"/>
        </w:rPr>
        <w:t>. Inoltre, il SUV ha un peso massimo di traino di 750 kg</w:t>
      </w:r>
      <w:r w:rsidR="009D26F6">
        <w:rPr>
          <w:rFonts w:ascii="Arial" w:hAnsi="Arial" w:cs="Arial"/>
          <w:bCs/>
          <w:lang w:val="it-IT"/>
        </w:rPr>
        <w:t>.</w:t>
      </w:r>
    </w:p>
    <w:p w14:paraId="658EADF6" w14:textId="77777777" w:rsidR="00F37AC1" w:rsidRPr="00F37AC1" w:rsidRDefault="00F37AC1" w:rsidP="00F37AC1">
      <w:pPr>
        <w:spacing w:after="0" w:line="360" w:lineRule="auto"/>
        <w:rPr>
          <w:rFonts w:ascii="Arial" w:hAnsi="Arial" w:cs="Arial"/>
          <w:bCs/>
          <w:lang w:val="it-IT"/>
        </w:rPr>
      </w:pPr>
    </w:p>
    <w:p w14:paraId="2DB4A44A" w14:textId="77777777" w:rsidR="00F37AC1" w:rsidRPr="00F37AC1" w:rsidRDefault="00F37AC1" w:rsidP="00F37AC1">
      <w:pPr>
        <w:spacing w:after="0" w:line="360" w:lineRule="auto"/>
        <w:rPr>
          <w:rFonts w:ascii="Arial" w:hAnsi="Arial" w:cs="Arial"/>
          <w:b/>
          <w:bCs/>
          <w:lang w:val="it-IT"/>
        </w:rPr>
      </w:pPr>
      <w:r w:rsidRPr="00F37AC1">
        <w:rPr>
          <w:rFonts w:ascii="Arial" w:hAnsi="Arial" w:cs="Arial"/>
          <w:b/>
          <w:bCs/>
          <w:lang w:val="it-IT"/>
        </w:rPr>
        <w:t>Generoso equipaggiamento standard</w:t>
      </w:r>
    </w:p>
    <w:p w14:paraId="060F7045" w14:textId="1E92E7F8" w:rsidR="00F37AC1" w:rsidRPr="00F37AC1" w:rsidRDefault="00F37AC1" w:rsidP="00F37AC1">
      <w:pPr>
        <w:spacing w:after="0" w:line="360" w:lineRule="auto"/>
        <w:rPr>
          <w:rFonts w:ascii="Arial" w:hAnsi="Arial" w:cs="Arial"/>
          <w:bCs/>
          <w:lang w:val="it-IT"/>
        </w:rPr>
      </w:pPr>
      <w:r w:rsidRPr="00F37AC1">
        <w:rPr>
          <w:rFonts w:ascii="Arial" w:hAnsi="Arial" w:cs="Arial"/>
          <w:bCs/>
          <w:lang w:val="it-IT"/>
        </w:rPr>
        <w:t xml:space="preserve">Uno dei </w:t>
      </w:r>
      <w:r w:rsidR="00BD12AD">
        <w:rPr>
          <w:rFonts w:ascii="Arial" w:hAnsi="Arial" w:cs="Arial"/>
          <w:bCs/>
          <w:lang w:val="it-IT"/>
        </w:rPr>
        <w:t>punti di forza</w:t>
      </w:r>
      <w:r w:rsidRPr="00F37AC1">
        <w:rPr>
          <w:rFonts w:ascii="Arial" w:hAnsi="Arial" w:cs="Arial"/>
          <w:bCs/>
          <w:lang w:val="it-IT"/>
        </w:rPr>
        <w:t xml:space="preserve"> della MG Marvel R Electric è il suo generoso equipaggiamento di serie. Oltre al</w:t>
      </w:r>
      <w:r w:rsidR="00BD12AD">
        <w:rPr>
          <w:rFonts w:ascii="Arial" w:hAnsi="Arial" w:cs="Arial"/>
          <w:bCs/>
          <w:lang w:val="it-IT"/>
        </w:rPr>
        <w:t xml:space="preserve">la strumentazione </w:t>
      </w:r>
      <w:r w:rsidRPr="00F37AC1">
        <w:rPr>
          <w:rFonts w:ascii="Arial" w:hAnsi="Arial" w:cs="Arial"/>
          <w:bCs/>
          <w:lang w:val="it-IT"/>
        </w:rPr>
        <w:t xml:space="preserve">digitale con il sistema di connettività MG iSMART, la pompa di calore e la </w:t>
      </w:r>
      <w:r w:rsidR="00BD12AD">
        <w:rPr>
          <w:rFonts w:ascii="Arial" w:hAnsi="Arial" w:cs="Arial"/>
          <w:bCs/>
          <w:lang w:val="it-IT"/>
        </w:rPr>
        <w:t xml:space="preserve">avanzata </w:t>
      </w:r>
      <w:r w:rsidRPr="00F37AC1">
        <w:rPr>
          <w:rFonts w:ascii="Arial" w:hAnsi="Arial" w:cs="Arial"/>
          <w:bCs/>
          <w:lang w:val="it-IT"/>
        </w:rPr>
        <w:t xml:space="preserve">tecnologia MG Pilot, il SUV è dotato di serie di fari e luci posteriori a LED, climatizzatore bi-zona, cerchi in lega da 18" o 19", </w:t>
      </w:r>
      <w:r w:rsidR="00BD12AD">
        <w:rPr>
          <w:rFonts w:ascii="Arial" w:hAnsi="Arial" w:cs="Arial"/>
          <w:bCs/>
          <w:lang w:val="it-IT"/>
        </w:rPr>
        <w:t>dispositivi di a</w:t>
      </w:r>
      <w:r w:rsidR="009D26F6">
        <w:rPr>
          <w:rFonts w:ascii="Arial" w:hAnsi="Arial" w:cs="Arial"/>
          <w:bCs/>
          <w:lang w:val="it-IT"/>
        </w:rPr>
        <w:t>ssistenza</w:t>
      </w:r>
      <w:r w:rsidR="00BD12AD">
        <w:rPr>
          <w:rFonts w:ascii="Arial" w:hAnsi="Arial" w:cs="Arial"/>
          <w:bCs/>
          <w:lang w:val="it-IT"/>
        </w:rPr>
        <w:t xml:space="preserve"> </w:t>
      </w:r>
      <w:r w:rsidRPr="00F37AC1">
        <w:rPr>
          <w:rFonts w:ascii="Arial" w:hAnsi="Arial" w:cs="Arial"/>
          <w:bCs/>
          <w:lang w:val="it-IT"/>
        </w:rPr>
        <w:t xml:space="preserve">al parcheggio anteriori e posteriori e vetri </w:t>
      </w:r>
      <w:r w:rsidR="00BD12AD">
        <w:rPr>
          <w:rFonts w:ascii="Arial" w:hAnsi="Arial" w:cs="Arial"/>
          <w:bCs/>
          <w:lang w:val="it-IT"/>
        </w:rPr>
        <w:t>oscurati per la privacy</w:t>
      </w:r>
      <w:r w:rsidRPr="00F37AC1">
        <w:rPr>
          <w:rFonts w:ascii="Arial" w:hAnsi="Arial" w:cs="Arial"/>
          <w:bCs/>
          <w:lang w:val="it-IT"/>
        </w:rPr>
        <w:t xml:space="preserve">. Così come gli specchietti laterali regolabili elettricamente e riscaldati, un tetto panoramico, 4 porte USB, l'ingresso senza chiave, un volante multifunzione foderato in pelle, rivestimenti </w:t>
      </w:r>
      <w:r w:rsidR="00BD12AD">
        <w:rPr>
          <w:rFonts w:ascii="Arial" w:hAnsi="Arial" w:cs="Arial"/>
          <w:bCs/>
          <w:lang w:val="it-IT"/>
        </w:rPr>
        <w:t>con inserti in pelle, e il</w:t>
      </w:r>
      <w:r w:rsidRPr="00F37AC1">
        <w:rPr>
          <w:rFonts w:ascii="Arial" w:hAnsi="Arial" w:cs="Arial"/>
          <w:bCs/>
          <w:lang w:val="it-IT"/>
        </w:rPr>
        <w:t xml:space="preserve"> sedile del </w:t>
      </w:r>
      <w:r w:rsidR="00BD12AD">
        <w:rPr>
          <w:rFonts w:ascii="Arial" w:hAnsi="Arial" w:cs="Arial"/>
          <w:bCs/>
          <w:lang w:val="it-IT"/>
        </w:rPr>
        <w:t>guidatore</w:t>
      </w:r>
      <w:r w:rsidRPr="00F37AC1">
        <w:rPr>
          <w:rFonts w:ascii="Arial" w:hAnsi="Arial" w:cs="Arial"/>
          <w:bCs/>
          <w:lang w:val="it-IT"/>
        </w:rPr>
        <w:t xml:space="preserve"> regolabile elettricamente </w:t>
      </w:r>
      <w:r w:rsidR="00BD12AD">
        <w:rPr>
          <w:rFonts w:ascii="Arial" w:hAnsi="Arial" w:cs="Arial"/>
          <w:bCs/>
          <w:lang w:val="it-IT"/>
        </w:rPr>
        <w:t>in sei posizioni</w:t>
      </w:r>
      <w:r w:rsidRPr="00F37AC1">
        <w:rPr>
          <w:rFonts w:ascii="Arial" w:hAnsi="Arial" w:cs="Arial"/>
          <w:bCs/>
          <w:lang w:val="it-IT"/>
        </w:rPr>
        <w:t xml:space="preserve"> con funzione di memoria.</w:t>
      </w:r>
    </w:p>
    <w:p w14:paraId="1952C230" w14:textId="77777777" w:rsidR="00F37AC1" w:rsidRPr="00F37AC1" w:rsidRDefault="00F37AC1" w:rsidP="00F37AC1">
      <w:pPr>
        <w:spacing w:after="0" w:line="360" w:lineRule="auto"/>
        <w:rPr>
          <w:rFonts w:ascii="Arial" w:hAnsi="Arial" w:cs="Arial"/>
          <w:bCs/>
          <w:lang w:val="it-IT"/>
        </w:rPr>
      </w:pPr>
    </w:p>
    <w:p w14:paraId="725568F7" w14:textId="77BB74ED" w:rsidR="00F37AC1" w:rsidRDefault="009D26F6" w:rsidP="00F37AC1">
      <w:pPr>
        <w:spacing w:after="0" w:line="360" w:lineRule="auto"/>
        <w:rPr>
          <w:rFonts w:ascii="Arial" w:hAnsi="Arial" w:cs="Arial"/>
          <w:bCs/>
          <w:lang w:val="it-IT"/>
        </w:rPr>
      </w:pPr>
      <w:r>
        <w:rPr>
          <w:rFonts w:ascii="Arial" w:hAnsi="Arial" w:cs="Arial"/>
          <w:bCs/>
          <w:lang w:val="it-IT"/>
        </w:rPr>
        <w:lastRenderedPageBreak/>
        <w:t>Sull</w:t>
      </w:r>
      <w:r w:rsidR="00BD12AD">
        <w:rPr>
          <w:rFonts w:ascii="Arial" w:hAnsi="Arial" w:cs="Arial"/>
          <w:bCs/>
          <w:lang w:val="it-IT"/>
        </w:rPr>
        <w:t>e versioni</w:t>
      </w:r>
      <w:r w:rsidR="00F37AC1" w:rsidRPr="00F37AC1">
        <w:rPr>
          <w:rFonts w:ascii="Arial" w:hAnsi="Arial" w:cs="Arial"/>
          <w:bCs/>
          <w:lang w:val="it-IT"/>
        </w:rPr>
        <w:t xml:space="preserve"> Luxury o Performance sono incluse anche </w:t>
      </w:r>
      <w:r w:rsidR="007D6147">
        <w:rPr>
          <w:rFonts w:ascii="Arial" w:hAnsi="Arial" w:cs="Arial"/>
          <w:bCs/>
          <w:lang w:val="it-IT"/>
        </w:rPr>
        <w:t>dotazioni</w:t>
      </w:r>
      <w:r w:rsidR="00F37AC1" w:rsidRPr="00F37AC1">
        <w:rPr>
          <w:rFonts w:ascii="Arial" w:hAnsi="Arial" w:cs="Arial"/>
          <w:bCs/>
          <w:lang w:val="it-IT"/>
        </w:rPr>
        <w:t xml:space="preserve"> come una telecamera a 360° con </w:t>
      </w:r>
      <w:r w:rsidR="007D6147">
        <w:rPr>
          <w:rFonts w:ascii="Arial" w:hAnsi="Arial" w:cs="Arial"/>
          <w:bCs/>
          <w:lang w:val="it-IT"/>
        </w:rPr>
        <w:t>sagoma</w:t>
      </w:r>
      <w:r w:rsidR="00F37AC1" w:rsidRPr="00F37AC1">
        <w:rPr>
          <w:rFonts w:ascii="Arial" w:hAnsi="Arial" w:cs="Arial"/>
          <w:bCs/>
          <w:lang w:val="it-IT"/>
        </w:rPr>
        <w:t xml:space="preserve"> del telaio</w:t>
      </w:r>
      <w:r w:rsidR="007D6147">
        <w:rPr>
          <w:rFonts w:ascii="Arial" w:hAnsi="Arial" w:cs="Arial"/>
          <w:bCs/>
          <w:lang w:val="it-IT"/>
        </w:rPr>
        <w:t xml:space="preserve"> a vista</w:t>
      </w:r>
      <w:r w:rsidR="00F37AC1" w:rsidRPr="00F37AC1">
        <w:rPr>
          <w:rFonts w:ascii="Arial" w:hAnsi="Arial" w:cs="Arial"/>
          <w:bCs/>
          <w:lang w:val="it-IT"/>
        </w:rPr>
        <w:t xml:space="preserve">, </w:t>
      </w:r>
      <w:r w:rsidR="007D6147">
        <w:rPr>
          <w:rFonts w:ascii="Arial" w:hAnsi="Arial" w:cs="Arial"/>
          <w:bCs/>
          <w:lang w:val="it-IT"/>
        </w:rPr>
        <w:t>apertura</w:t>
      </w:r>
      <w:r w:rsidR="00F37AC1" w:rsidRPr="00F37AC1">
        <w:rPr>
          <w:rFonts w:ascii="Arial" w:hAnsi="Arial" w:cs="Arial"/>
          <w:bCs/>
          <w:lang w:val="it-IT"/>
        </w:rPr>
        <w:t xml:space="preserve"> portellone </w:t>
      </w:r>
      <w:r w:rsidR="007D6147">
        <w:rPr>
          <w:rFonts w:ascii="Arial" w:hAnsi="Arial" w:cs="Arial"/>
          <w:bCs/>
          <w:lang w:val="it-IT"/>
        </w:rPr>
        <w:t xml:space="preserve">con pedale </w:t>
      </w:r>
      <w:r w:rsidR="00F37AC1" w:rsidRPr="00F37AC1">
        <w:rPr>
          <w:rFonts w:ascii="Arial" w:hAnsi="Arial" w:cs="Arial"/>
          <w:bCs/>
          <w:lang w:val="it-IT"/>
        </w:rPr>
        <w:t xml:space="preserve">virtuale, illuminazione </w:t>
      </w:r>
      <w:r w:rsidR="007D6147">
        <w:rPr>
          <w:rFonts w:ascii="Arial" w:hAnsi="Arial" w:cs="Arial"/>
          <w:bCs/>
          <w:lang w:val="it-IT"/>
        </w:rPr>
        <w:t>d’ambiente per l’abitacolo</w:t>
      </w:r>
      <w:r w:rsidR="00F37AC1" w:rsidRPr="00F37AC1">
        <w:rPr>
          <w:rFonts w:ascii="Arial" w:hAnsi="Arial" w:cs="Arial"/>
          <w:bCs/>
          <w:lang w:val="it-IT"/>
        </w:rPr>
        <w:t>, sedili anteriori riscaldati e un sistema audio Bose</w:t>
      </w:r>
      <w:r w:rsidR="007D6147">
        <w:rPr>
          <w:rFonts w:ascii="Arial" w:hAnsi="Arial" w:cs="Arial"/>
          <w:bCs/>
          <w:lang w:val="it-IT"/>
        </w:rPr>
        <w:t xml:space="preserve"> di livello premium</w:t>
      </w:r>
      <w:r w:rsidR="00F37AC1" w:rsidRPr="00F37AC1">
        <w:rPr>
          <w:rFonts w:ascii="Arial" w:hAnsi="Arial" w:cs="Arial"/>
          <w:bCs/>
          <w:lang w:val="it-IT"/>
        </w:rPr>
        <w:t>.</w:t>
      </w:r>
    </w:p>
    <w:p w14:paraId="07ED85AE" w14:textId="77777777" w:rsidR="00F37AC1" w:rsidRDefault="00F37AC1" w:rsidP="00F37AC1">
      <w:pPr>
        <w:spacing w:after="0" w:line="360" w:lineRule="auto"/>
        <w:rPr>
          <w:rFonts w:ascii="Arial" w:hAnsi="Arial" w:cs="Arial"/>
          <w:bCs/>
          <w:lang w:val="it-IT"/>
        </w:rPr>
      </w:pPr>
    </w:p>
    <w:p w14:paraId="7C88AE3A" w14:textId="4A7694E0" w:rsidR="00F37AC1" w:rsidRPr="00F37AC1" w:rsidRDefault="00F37AC1" w:rsidP="00F37AC1">
      <w:pPr>
        <w:spacing w:after="0" w:line="360" w:lineRule="auto"/>
        <w:rPr>
          <w:rFonts w:ascii="Arial" w:hAnsi="Arial" w:cs="Arial"/>
          <w:b/>
          <w:bCs/>
          <w:lang w:val="it-IT"/>
        </w:rPr>
      </w:pPr>
      <w:r w:rsidRPr="00F37AC1">
        <w:rPr>
          <w:rFonts w:ascii="Arial" w:hAnsi="Arial" w:cs="Arial"/>
          <w:b/>
          <w:bCs/>
          <w:lang w:val="it-IT"/>
        </w:rPr>
        <w:t>Sistema V2L</w:t>
      </w:r>
      <w:r w:rsidR="007D6147">
        <w:rPr>
          <w:rFonts w:ascii="Arial" w:hAnsi="Arial" w:cs="Arial"/>
          <w:b/>
          <w:bCs/>
          <w:lang w:val="it-IT"/>
        </w:rPr>
        <w:t>,</w:t>
      </w:r>
      <w:r w:rsidRPr="00F37AC1">
        <w:rPr>
          <w:rFonts w:ascii="Arial" w:hAnsi="Arial" w:cs="Arial"/>
          <w:b/>
          <w:bCs/>
          <w:lang w:val="it-IT"/>
        </w:rPr>
        <w:t xml:space="preserve"> di serie</w:t>
      </w:r>
    </w:p>
    <w:p w14:paraId="2290CFBF" w14:textId="6C28ECAB" w:rsidR="00F37AC1" w:rsidRPr="00F37AC1" w:rsidRDefault="00F37AC1" w:rsidP="00F37AC1">
      <w:pPr>
        <w:spacing w:after="0" w:line="360" w:lineRule="auto"/>
        <w:rPr>
          <w:rFonts w:ascii="Arial" w:hAnsi="Arial" w:cs="Arial"/>
          <w:bCs/>
          <w:lang w:val="it-IT"/>
        </w:rPr>
      </w:pPr>
      <w:r w:rsidRPr="00F37AC1">
        <w:rPr>
          <w:rFonts w:ascii="Arial" w:hAnsi="Arial" w:cs="Arial"/>
          <w:bCs/>
          <w:lang w:val="it-IT"/>
        </w:rPr>
        <w:t xml:space="preserve">La MG Marvel R Electric è anche dotata di </w:t>
      </w:r>
      <w:r w:rsidR="007D6147">
        <w:rPr>
          <w:rFonts w:ascii="Arial" w:hAnsi="Arial" w:cs="Arial"/>
          <w:bCs/>
          <w:lang w:val="it-IT"/>
        </w:rPr>
        <w:t xml:space="preserve">serie di </w:t>
      </w:r>
      <w:r w:rsidRPr="00F37AC1">
        <w:rPr>
          <w:rFonts w:ascii="Arial" w:hAnsi="Arial" w:cs="Arial"/>
          <w:bCs/>
          <w:lang w:val="it-IT"/>
        </w:rPr>
        <w:t>un sistem</w:t>
      </w:r>
      <w:r w:rsidR="007D6147">
        <w:rPr>
          <w:rFonts w:ascii="Arial" w:hAnsi="Arial" w:cs="Arial"/>
          <w:bCs/>
          <w:lang w:val="it-IT"/>
        </w:rPr>
        <w:t>a V2L (Vehicle-to-Load)</w:t>
      </w:r>
      <w:r w:rsidRPr="00F37AC1">
        <w:rPr>
          <w:rFonts w:ascii="Arial" w:hAnsi="Arial" w:cs="Arial"/>
          <w:bCs/>
          <w:lang w:val="it-IT"/>
        </w:rPr>
        <w:t xml:space="preserve">. Questo permette alla batteria di fornire energia a un sistema elettrico esterno. Il sistema V2L comprende un cavo di ricarica che da un lato ha la spina di tipo 2 che si inserisce nella presa di ricarica dell'auto, e dall'altro lato è dotato di una presa multipla con prese domestiche. Il sistema V2L ha una capacità di carico massima fino a 2.500W, ed è particolarmente utile in situazioni in cui non c'è una presa </w:t>
      </w:r>
      <w:r w:rsidR="007D6147">
        <w:rPr>
          <w:rFonts w:ascii="Arial" w:hAnsi="Arial" w:cs="Arial"/>
          <w:bCs/>
          <w:lang w:val="it-IT"/>
        </w:rPr>
        <w:t xml:space="preserve">elettrica </w:t>
      </w:r>
      <w:r w:rsidRPr="00F37AC1">
        <w:rPr>
          <w:rFonts w:ascii="Arial" w:hAnsi="Arial" w:cs="Arial"/>
          <w:bCs/>
          <w:lang w:val="it-IT"/>
        </w:rPr>
        <w:t>disponibile.</w:t>
      </w:r>
    </w:p>
    <w:p w14:paraId="287EA2C9" w14:textId="77777777" w:rsidR="00F37AC1" w:rsidRPr="00F37AC1" w:rsidRDefault="00F37AC1" w:rsidP="00F37AC1">
      <w:pPr>
        <w:spacing w:after="0" w:line="360" w:lineRule="auto"/>
        <w:rPr>
          <w:rFonts w:ascii="Arial" w:hAnsi="Arial" w:cs="Arial"/>
          <w:bCs/>
          <w:lang w:val="it-IT"/>
        </w:rPr>
      </w:pPr>
    </w:p>
    <w:p w14:paraId="1D37CF0A" w14:textId="23432BFA" w:rsidR="00F37AC1" w:rsidRPr="00F37AC1" w:rsidRDefault="00F37AC1" w:rsidP="00F37AC1">
      <w:pPr>
        <w:spacing w:after="0" w:line="360" w:lineRule="auto"/>
        <w:rPr>
          <w:rFonts w:ascii="Arial" w:hAnsi="Arial" w:cs="Arial"/>
          <w:bCs/>
          <w:lang w:val="it-IT"/>
        </w:rPr>
      </w:pPr>
      <w:r w:rsidRPr="00F37AC1">
        <w:rPr>
          <w:rFonts w:ascii="Arial" w:hAnsi="Arial" w:cs="Arial"/>
          <w:bCs/>
          <w:lang w:val="it-IT"/>
        </w:rPr>
        <w:t xml:space="preserve">Semplicemente collegando la spina, tutti </w:t>
      </w:r>
      <w:r w:rsidR="007D6147">
        <w:rPr>
          <w:rFonts w:ascii="Arial" w:hAnsi="Arial" w:cs="Arial"/>
          <w:bCs/>
          <w:lang w:val="it-IT"/>
        </w:rPr>
        <w:t>i</w:t>
      </w:r>
      <w:r w:rsidRPr="00F37AC1">
        <w:rPr>
          <w:rFonts w:ascii="Arial" w:hAnsi="Arial" w:cs="Arial"/>
          <w:bCs/>
          <w:lang w:val="it-IT"/>
        </w:rPr>
        <w:t xml:space="preserve"> dispositivi elettrici possono essere alimentati dalla batteria da 70 kWh della MG Marvel R Electric, come un bollitore, uno scooter elettrico o un computer portatile. Inoltre, non è necessario avviare l'auto per </w:t>
      </w:r>
      <w:r w:rsidR="007D6147">
        <w:rPr>
          <w:rFonts w:ascii="Arial" w:hAnsi="Arial" w:cs="Arial"/>
          <w:bCs/>
          <w:lang w:val="it-IT"/>
        </w:rPr>
        <w:t>azionare il V2L</w:t>
      </w:r>
      <w:r w:rsidRPr="00F37AC1">
        <w:rPr>
          <w:rFonts w:ascii="Arial" w:hAnsi="Arial" w:cs="Arial"/>
          <w:bCs/>
          <w:lang w:val="it-IT"/>
        </w:rPr>
        <w:t>. Si può anche caricare un'altra auto elettrica, per esemp</w:t>
      </w:r>
      <w:r w:rsidR="007D6147">
        <w:rPr>
          <w:rFonts w:ascii="Arial" w:hAnsi="Arial" w:cs="Arial"/>
          <w:bCs/>
          <w:lang w:val="it-IT"/>
        </w:rPr>
        <w:t>io per aiutare un guidatore EV ch</w:t>
      </w:r>
      <w:r w:rsidRPr="00F37AC1">
        <w:rPr>
          <w:rFonts w:ascii="Arial" w:hAnsi="Arial" w:cs="Arial"/>
          <w:bCs/>
          <w:lang w:val="it-IT"/>
        </w:rPr>
        <w:t xml:space="preserve">e rischia di </w:t>
      </w:r>
      <w:r w:rsidR="007D6147">
        <w:rPr>
          <w:rFonts w:ascii="Arial" w:hAnsi="Arial" w:cs="Arial"/>
          <w:bCs/>
          <w:lang w:val="it-IT"/>
        </w:rPr>
        <w:t xml:space="preserve">rimanere </w:t>
      </w:r>
      <w:r w:rsidRPr="00F37AC1">
        <w:rPr>
          <w:rFonts w:ascii="Arial" w:hAnsi="Arial" w:cs="Arial"/>
          <w:bCs/>
          <w:lang w:val="it-IT"/>
        </w:rPr>
        <w:t>con la batteria scarica.</w:t>
      </w:r>
    </w:p>
    <w:p w14:paraId="010E7A32" w14:textId="77777777" w:rsidR="00F37AC1" w:rsidRPr="00F37AC1" w:rsidRDefault="00F37AC1" w:rsidP="00F37AC1">
      <w:pPr>
        <w:spacing w:after="0" w:line="360" w:lineRule="auto"/>
        <w:rPr>
          <w:rFonts w:ascii="Arial" w:hAnsi="Arial" w:cs="Arial"/>
          <w:bCs/>
          <w:lang w:val="it-IT"/>
        </w:rPr>
      </w:pPr>
    </w:p>
    <w:p w14:paraId="23726F30" w14:textId="77777777" w:rsidR="00F37AC1" w:rsidRPr="00F37AC1" w:rsidRDefault="00F37AC1" w:rsidP="00F37AC1">
      <w:pPr>
        <w:spacing w:after="0" w:line="360" w:lineRule="auto"/>
        <w:rPr>
          <w:rFonts w:ascii="Arial" w:hAnsi="Arial" w:cs="Arial"/>
          <w:b/>
          <w:bCs/>
          <w:lang w:val="it-IT"/>
        </w:rPr>
      </w:pPr>
      <w:r w:rsidRPr="00F37AC1">
        <w:rPr>
          <w:rFonts w:ascii="Arial" w:hAnsi="Arial" w:cs="Arial"/>
          <w:b/>
          <w:bCs/>
          <w:lang w:val="it-IT"/>
        </w:rPr>
        <w:t>Prezzo altamente competitivo</w:t>
      </w:r>
    </w:p>
    <w:p w14:paraId="3E2E282C" w14:textId="6ABE6A64" w:rsidR="00F37AC1" w:rsidRDefault="009D26F6" w:rsidP="00F37AC1">
      <w:pPr>
        <w:spacing w:after="0" w:line="360" w:lineRule="auto"/>
        <w:rPr>
          <w:rFonts w:ascii="Arial" w:hAnsi="Arial" w:cs="Arial"/>
          <w:bCs/>
          <w:lang w:val="it-IT"/>
        </w:rPr>
      </w:pPr>
      <w:r>
        <w:rPr>
          <w:rFonts w:ascii="Arial" w:hAnsi="Arial" w:cs="Arial"/>
          <w:bCs/>
          <w:lang w:val="it-IT"/>
        </w:rPr>
        <w:t>L’introduzione sul mercato italiano della nuova Marvel R Electric è caratterizzato da un prezzo di lancio a</w:t>
      </w:r>
      <w:r w:rsidR="00F37AC1" w:rsidRPr="00F37AC1">
        <w:rPr>
          <w:rFonts w:ascii="Arial" w:hAnsi="Arial" w:cs="Arial"/>
          <w:bCs/>
          <w:lang w:val="it-IT"/>
        </w:rPr>
        <w:t xml:space="preserve"> part</w:t>
      </w:r>
      <w:r>
        <w:rPr>
          <w:rFonts w:ascii="Arial" w:hAnsi="Arial" w:cs="Arial"/>
          <w:bCs/>
          <w:lang w:val="it-IT"/>
        </w:rPr>
        <w:t>ire</w:t>
      </w:r>
      <w:r w:rsidR="00F37AC1" w:rsidRPr="00F37AC1">
        <w:rPr>
          <w:rFonts w:ascii="Arial" w:hAnsi="Arial" w:cs="Arial"/>
          <w:bCs/>
          <w:lang w:val="it-IT"/>
        </w:rPr>
        <w:t xml:space="preserve"> da € </w:t>
      </w:r>
      <w:r>
        <w:rPr>
          <w:rFonts w:ascii="Arial" w:hAnsi="Arial" w:cs="Arial"/>
          <w:bCs/>
          <w:lang w:val="it-IT"/>
        </w:rPr>
        <w:t>32</w:t>
      </w:r>
      <w:r w:rsidR="00F37AC1" w:rsidRPr="00F37AC1">
        <w:rPr>
          <w:rFonts w:ascii="Arial" w:hAnsi="Arial" w:cs="Arial"/>
          <w:bCs/>
          <w:lang w:val="it-IT"/>
        </w:rPr>
        <w:t>.</w:t>
      </w:r>
      <w:r>
        <w:rPr>
          <w:rFonts w:ascii="Arial" w:hAnsi="Arial" w:cs="Arial"/>
          <w:bCs/>
          <w:lang w:val="it-IT"/>
        </w:rPr>
        <w:t>55</w:t>
      </w:r>
      <w:r w:rsidR="00F37AC1" w:rsidRPr="00F37AC1">
        <w:rPr>
          <w:rFonts w:ascii="Arial" w:hAnsi="Arial" w:cs="Arial"/>
          <w:bCs/>
          <w:lang w:val="it-IT"/>
        </w:rPr>
        <w:t xml:space="preserve">0 per la versione Comfort. </w:t>
      </w:r>
    </w:p>
    <w:p w14:paraId="26047D55" w14:textId="3601F7D1" w:rsidR="00996E74" w:rsidRDefault="00996E74" w:rsidP="00F37AC1">
      <w:pPr>
        <w:spacing w:after="0" w:line="360" w:lineRule="auto"/>
        <w:rPr>
          <w:rFonts w:ascii="Arial" w:hAnsi="Arial" w:cs="Arial"/>
          <w:bCs/>
          <w:lang w:val="it-IT"/>
        </w:rPr>
      </w:pPr>
      <w:r>
        <w:rPr>
          <w:rFonts w:ascii="Arial" w:hAnsi="Arial" w:cs="Arial"/>
          <w:bCs/>
          <w:lang w:val="it-IT"/>
        </w:rPr>
        <w:t xml:space="preserve">Grazie alla partnership con Santander, la captive bank di MG, il </w:t>
      </w:r>
      <w:proofErr w:type="gramStart"/>
      <w:r>
        <w:rPr>
          <w:rFonts w:ascii="Arial" w:hAnsi="Arial" w:cs="Arial"/>
          <w:bCs/>
          <w:lang w:val="it-IT"/>
        </w:rPr>
        <w:t>brand</w:t>
      </w:r>
      <w:proofErr w:type="gramEnd"/>
      <w:r>
        <w:rPr>
          <w:rFonts w:ascii="Arial" w:hAnsi="Arial" w:cs="Arial"/>
          <w:bCs/>
          <w:lang w:val="it-IT"/>
        </w:rPr>
        <w:t xml:space="preserve"> ha potuto mettere a punto un’offerta finanziaria molto completa per soddisfare le diverse esigenze dei propri clienti attraverso tre approcci distinti: FLEX che abbina a 3 anni di finanziamento la scelta se riscattare la vettura al termine di questo periodo o piuttosto rifinanziarla per ulteriori quattro anni.  GO per chi opta per una formula che dia la massima flessibilità di scegliere dopo 36 mesi se riscattare, restituire o cambiare la vettura e infine EASY ideale per chi è convinto del finanziamento di lungo periodo senza deviazioni dal percorso prescelto. </w:t>
      </w:r>
    </w:p>
    <w:p w14:paraId="08331BFE" w14:textId="77777777" w:rsidR="00F37AC1" w:rsidRDefault="00F37AC1" w:rsidP="00F37AC1">
      <w:pPr>
        <w:spacing w:after="0" w:line="360" w:lineRule="auto"/>
        <w:rPr>
          <w:rFonts w:ascii="Arial" w:hAnsi="Arial" w:cs="Arial"/>
          <w:bCs/>
          <w:lang w:val="it-IT"/>
        </w:rPr>
      </w:pPr>
    </w:p>
    <w:p w14:paraId="6E3938EB" w14:textId="1699E5B5" w:rsidR="00F37AC1" w:rsidRDefault="007D6147" w:rsidP="00F37AC1">
      <w:pPr>
        <w:spacing w:after="0" w:line="240" w:lineRule="auto"/>
        <w:rPr>
          <w:rFonts w:ascii="Arial" w:hAnsi="Arial" w:cs="Arial"/>
          <w:b/>
          <w:bCs/>
          <w:lang w:val="it-IT"/>
        </w:rPr>
      </w:pPr>
      <w:r w:rsidRPr="003D167C">
        <w:rPr>
          <w:rFonts w:ascii="Arial" w:hAnsi="Arial" w:cs="Arial"/>
          <w:b/>
          <w:bCs/>
          <w:lang w:val="it-IT"/>
        </w:rPr>
        <w:t>Caratteristiche tecniche</w:t>
      </w:r>
      <w:r w:rsidR="00F37AC1" w:rsidRPr="003D167C">
        <w:rPr>
          <w:rFonts w:ascii="Arial" w:hAnsi="Arial" w:cs="Arial"/>
          <w:b/>
          <w:bCs/>
          <w:lang w:val="it-IT"/>
        </w:rPr>
        <w:t xml:space="preserve"> MG Marvel R Electric</w:t>
      </w:r>
    </w:p>
    <w:p w14:paraId="290DFC5D" w14:textId="77777777" w:rsidR="009D26F6" w:rsidRPr="003D167C" w:rsidRDefault="009D26F6" w:rsidP="00F37AC1">
      <w:pPr>
        <w:spacing w:after="0" w:line="240" w:lineRule="auto"/>
        <w:rPr>
          <w:rFonts w:ascii="Arial" w:hAnsi="Arial" w:cs="Arial"/>
          <w:lang w:val="it-IT"/>
        </w:rPr>
      </w:pPr>
    </w:p>
    <w:p w14:paraId="24497DBE" w14:textId="77777777" w:rsidR="00F37AC1" w:rsidRPr="00996E74" w:rsidRDefault="00F37AC1" w:rsidP="00F37AC1">
      <w:pPr>
        <w:spacing w:after="0" w:line="240" w:lineRule="auto"/>
        <w:rPr>
          <w:rFonts w:ascii="Arial" w:hAnsi="Arial" w:cs="Arial"/>
          <w:b/>
          <w:bCs/>
          <w:lang w:val="it-IT"/>
        </w:rPr>
      </w:pPr>
      <w:r w:rsidRPr="003D167C">
        <w:rPr>
          <w:rFonts w:ascii="Arial" w:hAnsi="Arial" w:cs="Arial"/>
          <w:b/>
          <w:bCs/>
          <w:lang w:val="it-IT"/>
        </w:rPr>
        <w:tab/>
      </w:r>
      <w:r w:rsidRPr="003D167C">
        <w:rPr>
          <w:rFonts w:ascii="Arial" w:hAnsi="Arial" w:cs="Arial"/>
          <w:b/>
          <w:bCs/>
          <w:lang w:val="it-IT"/>
        </w:rPr>
        <w:tab/>
      </w:r>
      <w:r w:rsidRPr="003D167C">
        <w:rPr>
          <w:rFonts w:ascii="Arial" w:hAnsi="Arial" w:cs="Arial"/>
          <w:b/>
          <w:bCs/>
          <w:lang w:val="it-IT"/>
        </w:rPr>
        <w:tab/>
      </w:r>
      <w:r w:rsidRPr="003D167C">
        <w:rPr>
          <w:rFonts w:ascii="Arial" w:hAnsi="Arial" w:cs="Arial"/>
          <w:b/>
          <w:bCs/>
          <w:lang w:val="it-IT"/>
        </w:rPr>
        <w:tab/>
      </w:r>
      <w:r w:rsidRPr="003D167C">
        <w:rPr>
          <w:rFonts w:ascii="Arial" w:hAnsi="Arial" w:cs="Arial"/>
          <w:b/>
          <w:bCs/>
          <w:lang w:val="it-IT"/>
        </w:rPr>
        <w:tab/>
      </w:r>
      <w:r w:rsidRPr="003D167C">
        <w:rPr>
          <w:rFonts w:ascii="Arial" w:hAnsi="Arial" w:cs="Arial"/>
          <w:b/>
          <w:bCs/>
          <w:lang w:val="it-IT"/>
        </w:rPr>
        <w:tab/>
      </w:r>
      <w:r w:rsidRPr="00996E74">
        <w:rPr>
          <w:rFonts w:ascii="Arial" w:hAnsi="Arial" w:cs="Arial"/>
          <w:b/>
          <w:bCs/>
          <w:lang w:val="it-IT"/>
        </w:rPr>
        <w:t>Comfort/Luxury</w:t>
      </w:r>
      <w:r w:rsidRPr="00996E74">
        <w:rPr>
          <w:rFonts w:ascii="Arial" w:hAnsi="Arial" w:cs="Arial"/>
          <w:b/>
          <w:bCs/>
          <w:lang w:val="it-IT"/>
        </w:rPr>
        <w:tab/>
      </w:r>
      <w:r w:rsidRPr="00996E74">
        <w:rPr>
          <w:rFonts w:ascii="Arial" w:hAnsi="Arial" w:cs="Arial"/>
          <w:b/>
          <w:bCs/>
          <w:lang w:val="it-IT"/>
        </w:rPr>
        <w:tab/>
        <w:t>Performance</w:t>
      </w:r>
    </w:p>
    <w:p w14:paraId="1ACF3C30" w14:textId="3FC56488" w:rsidR="00F37AC1" w:rsidRPr="00F37AC1" w:rsidRDefault="007D6147" w:rsidP="00F37AC1">
      <w:pPr>
        <w:spacing w:after="0" w:line="360" w:lineRule="auto"/>
        <w:rPr>
          <w:rFonts w:ascii="Arial" w:hAnsi="Arial" w:cs="Arial"/>
          <w:bCs/>
          <w:lang w:val="it-IT"/>
        </w:rPr>
      </w:pPr>
      <w:r w:rsidRPr="003D167C">
        <w:rPr>
          <w:rFonts w:ascii="Arial" w:hAnsi="Arial" w:cs="Arial"/>
          <w:lang w:val="it-IT"/>
        </w:rPr>
        <w:t>Potenza max:</w:t>
      </w:r>
      <w:r w:rsidRPr="003D167C">
        <w:rPr>
          <w:rFonts w:ascii="Arial" w:hAnsi="Arial" w:cs="Arial"/>
          <w:lang w:val="it-IT"/>
        </w:rPr>
        <w:tab/>
        <w:t xml:space="preserve"> </w:t>
      </w:r>
      <w:r w:rsidRPr="003D167C">
        <w:rPr>
          <w:rFonts w:ascii="Arial" w:hAnsi="Arial" w:cs="Arial"/>
          <w:lang w:val="it-IT"/>
        </w:rPr>
        <w:tab/>
      </w:r>
      <w:r w:rsidRPr="003D167C">
        <w:rPr>
          <w:rFonts w:ascii="Arial" w:hAnsi="Arial" w:cs="Arial"/>
          <w:lang w:val="it-IT"/>
        </w:rPr>
        <w:tab/>
      </w:r>
      <w:r w:rsidRPr="003D167C">
        <w:rPr>
          <w:rFonts w:ascii="Arial" w:hAnsi="Arial" w:cs="Arial"/>
          <w:lang w:val="it-IT"/>
        </w:rPr>
        <w:tab/>
      </w:r>
      <w:r w:rsidRPr="003D167C">
        <w:rPr>
          <w:rFonts w:ascii="Arial" w:hAnsi="Arial" w:cs="Arial"/>
          <w:lang w:val="it-IT"/>
        </w:rPr>
        <w:tab/>
        <w:t>132 kW (180 CV)</w:t>
      </w:r>
      <w:r w:rsidRPr="003D167C">
        <w:rPr>
          <w:rFonts w:ascii="Arial" w:hAnsi="Arial" w:cs="Arial"/>
          <w:lang w:val="it-IT"/>
        </w:rPr>
        <w:tab/>
      </w:r>
      <w:r w:rsidRPr="003D167C">
        <w:rPr>
          <w:rFonts w:ascii="Arial" w:hAnsi="Arial" w:cs="Arial"/>
          <w:lang w:val="it-IT"/>
        </w:rPr>
        <w:tab/>
        <w:t>212 kW (288 CV</w:t>
      </w:r>
      <w:r w:rsidR="00F37AC1" w:rsidRPr="003D167C">
        <w:rPr>
          <w:rFonts w:ascii="Arial" w:hAnsi="Arial" w:cs="Arial"/>
          <w:lang w:val="it-IT"/>
        </w:rPr>
        <w:t>)</w:t>
      </w:r>
      <w:r w:rsidR="00F37AC1" w:rsidRPr="003D167C">
        <w:rPr>
          <w:rFonts w:ascii="Arial" w:hAnsi="Arial" w:cs="Arial"/>
          <w:lang w:val="it-IT"/>
        </w:rPr>
        <w:br/>
      </w:r>
      <w:r w:rsidRPr="003D167C">
        <w:rPr>
          <w:rFonts w:ascii="Arial" w:hAnsi="Arial" w:cs="Arial"/>
          <w:lang w:val="it-IT"/>
        </w:rPr>
        <w:t>Coppia max</w:t>
      </w:r>
      <w:r w:rsidR="00F37AC1" w:rsidRPr="003D167C">
        <w:rPr>
          <w:rFonts w:ascii="Arial" w:hAnsi="Arial" w:cs="Arial"/>
          <w:lang w:val="it-IT"/>
        </w:rPr>
        <w:t xml:space="preserve">: </w:t>
      </w:r>
      <w:r w:rsidR="00F37AC1" w:rsidRPr="003D167C">
        <w:rPr>
          <w:rFonts w:ascii="Arial" w:hAnsi="Arial" w:cs="Arial"/>
          <w:lang w:val="it-IT"/>
        </w:rPr>
        <w:tab/>
      </w:r>
      <w:r w:rsidRPr="003D167C">
        <w:rPr>
          <w:rFonts w:ascii="Arial" w:hAnsi="Arial" w:cs="Arial"/>
          <w:lang w:val="it-IT"/>
        </w:rPr>
        <w:tab/>
      </w:r>
      <w:r w:rsidRPr="003D167C">
        <w:rPr>
          <w:rFonts w:ascii="Arial" w:hAnsi="Arial" w:cs="Arial"/>
          <w:lang w:val="it-IT"/>
        </w:rPr>
        <w:tab/>
      </w:r>
      <w:r w:rsidRPr="003D167C">
        <w:rPr>
          <w:rFonts w:ascii="Arial" w:hAnsi="Arial" w:cs="Arial"/>
          <w:lang w:val="it-IT"/>
        </w:rPr>
        <w:tab/>
      </w:r>
      <w:r w:rsidRPr="003D167C">
        <w:rPr>
          <w:rFonts w:ascii="Arial" w:hAnsi="Arial" w:cs="Arial"/>
          <w:lang w:val="it-IT"/>
        </w:rPr>
        <w:tab/>
        <w:t>410 Nm</w:t>
      </w:r>
      <w:r w:rsidRPr="003D167C">
        <w:rPr>
          <w:rFonts w:ascii="Arial" w:hAnsi="Arial" w:cs="Arial"/>
          <w:lang w:val="it-IT"/>
        </w:rPr>
        <w:tab/>
      </w:r>
      <w:r w:rsidRPr="003D167C">
        <w:rPr>
          <w:rFonts w:ascii="Arial" w:hAnsi="Arial" w:cs="Arial"/>
          <w:lang w:val="it-IT"/>
        </w:rPr>
        <w:tab/>
      </w:r>
      <w:r w:rsidRPr="003D167C">
        <w:rPr>
          <w:rFonts w:ascii="Arial" w:hAnsi="Arial" w:cs="Arial"/>
          <w:lang w:val="it-IT"/>
        </w:rPr>
        <w:tab/>
        <w:t>665 Nm</w:t>
      </w:r>
      <w:r w:rsidRPr="003D167C">
        <w:rPr>
          <w:rFonts w:ascii="Arial" w:hAnsi="Arial" w:cs="Arial"/>
          <w:lang w:val="it-IT"/>
        </w:rPr>
        <w:br/>
        <w:t>Accelerazione</w:t>
      </w:r>
      <w:r w:rsidR="00F37AC1" w:rsidRPr="003D167C">
        <w:rPr>
          <w:rFonts w:ascii="Arial" w:hAnsi="Arial" w:cs="Arial"/>
          <w:lang w:val="it-IT"/>
        </w:rPr>
        <w:t xml:space="preserve"> 0-100 km/h: </w:t>
      </w:r>
      <w:r w:rsidR="00F37AC1" w:rsidRPr="003D167C">
        <w:rPr>
          <w:rFonts w:ascii="Arial" w:hAnsi="Arial" w:cs="Arial"/>
          <w:lang w:val="it-IT"/>
        </w:rPr>
        <w:tab/>
      </w:r>
      <w:r w:rsidR="00F37AC1" w:rsidRPr="003D167C">
        <w:rPr>
          <w:rFonts w:ascii="Arial" w:hAnsi="Arial" w:cs="Arial"/>
          <w:lang w:val="it-IT"/>
        </w:rPr>
        <w:tab/>
      </w:r>
      <w:r w:rsidR="00F37AC1" w:rsidRPr="003D167C">
        <w:rPr>
          <w:rFonts w:ascii="Arial" w:hAnsi="Arial" w:cs="Arial"/>
          <w:lang w:val="it-IT"/>
        </w:rPr>
        <w:tab/>
        <w:t>7,9 sec</w:t>
      </w:r>
      <w:r w:rsidR="00F37AC1" w:rsidRPr="003D167C">
        <w:rPr>
          <w:rFonts w:ascii="Arial" w:hAnsi="Arial" w:cs="Arial"/>
          <w:lang w:val="it-IT"/>
        </w:rPr>
        <w:tab/>
      </w:r>
      <w:r w:rsidR="00F37AC1" w:rsidRPr="003D167C">
        <w:rPr>
          <w:rFonts w:ascii="Arial" w:hAnsi="Arial" w:cs="Arial"/>
          <w:lang w:val="it-IT"/>
        </w:rPr>
        <w:tab/>
      </w:r>
      <w:r w:rsidR="00F37AC1" w:rsidRPr="003D167C">
        <w:rPr>
          <w:rFonts w:ascii="Arial" w:hAnsi="Arial" w:cs="Arial"/>
          <w:lang w:val="it-IT"/>
        </w:rPr>
        <w:tab/>
        <w:t>4,9 sec</w:t>
      </w:r>
      <w:r w:rsidR="00F37AC1" w:rsidRPr="003D167C">
        <w:rPr>
          <w:rFonts w:ascii="Arial" w:hAnsi="Arial" w:cs="Arial"/>
          <w:lang w:val="it-IT"/>
        </w:rPr>
        <w:br/>
      </w:r>
      <w:r w:rsidRPr="003D167C">
        <w:rPr>
          <w:rFonts w:ascii="Arial" w:hAnsi="Arial" w:cs="Arial"/>
          <w:lang w:val="it-IT"/>
        </w:rPr>
        <w:lastRenderedPageBreak/>
        <w:t>Velocità max</w:t>
      </w:r>
      <w:r w:rsidR="00F37AC1" w:rsidRPr="003D167C">
        <w:rPr>
          <w:rFonts w:ascii="Arial" w:hAnsi="Arial" w:cs="Arial"/>
          <w:lang w:val="it-IT"/>
        </w:rPr>
        <w:t xml:space="preserve">: </w:t>
      </w:r>
      <w:r w:rsidR="00F37AC1" w:rsidRPr="003D167C">
        <w:rPr>
          <w:rFonts w:ascii="Arial" w:hAnsi="Arial" w:cs="Arial"/>
          <w:lang w:val="it-IT"/>
        </w:rPr>
        <w:tab/>
      </w:r>
      <w:r w:rsidR="00F37AC1" w:rsidRPr="003D167C">
        <w:rPr>
          <w:rFonts w:ascii="Arial" w:hAnsi="Arial" w:cs="Arial"/>
          <w:lang w:val="it-IT"/>
        </w:rPr>
        <w:tab/>
      </w:r>
      <w:r w:rsidR="00F37AC1" w:rsidRPr="003D167C">
        <w:rPr>
          <w:rFonts w:ascii="Arial" w:hAnsi="Arial" w:cs="Arial"/>
          <w:lang w:val="it-IT"/>
        </w:rPr>
        <w:tab/>
      </w:r>
      <w:r w:rsidR="00F37AC1" w:rsidRPr="003D167C">
        <w:rPr>
          <w:rFonts w:ascii="Arial" w:hAnsi="Arial" w:cs="Arial"/>
          <w:lang w:val="it-IT"/>
        </w:rPr>
        <w:tab/>
      </w:r>
      <w:r w:rsidR="00F37AC1" w:rsidRPr="003D167C">
        <w:rPr>
          <w:rFonts w:ascii="Arial" w:hAnsi="Arial" w:cs="Arial"/>
          <w:lang w:val="it-IT"/>
        </w:rPr>
        <w:tab/>
        <w:t>200 km/h</w:t>
      </w:r>
      <w:r w:rsidR="00F37AC1" w:rsidRPr="003D167C">
        <w:rPr>
          <w:rFonts w:ascii="Arial" w:hAnsi="Arial" w:cs="Arial"/>
          <w:lang w:val="it-IT"/>
        </w:rPr>
        <w:tab/>
      </w:r>
      <w:r w:rsidR="00F37AC1" w:rsidRPr="003D167C">
        <w:rPr>
          <w:rFonts w:ascii="Arial" w:hAnsi="Arial" w:cs="Arial"/>
          <w:lang w:val="it-IT"/>
        </w:rPr>
        <w:tab/>
      </w:r>
      <w:r w:rsidR="00F37AC1" w:rsidRPr="003D167C">
        <w:rPr>
          <w:rFonts w:ascii="Arial" w:hAnsi="Arial" w:cs="Arial"/>
          <w:lang w:val="it-IT"/>
        </w:rPr>
        <w:tab/>
        <w:t>200 km/h</w:t>
      </w:r>
      <w:r w:rsidR="00F37AC1" w:rsidRPr="003D167C">
        <w:rPr>
          <w:rFonts w:ascii="Arial" w:hAnsi="Arial" w:cs="Arial"/>
          <w:lang w:val="it-IT"/>
        </w:rPr>
        <w:br/>
        <w:t>Batter</w:t>
      </w:r>
      <w:r w:rsidRPr="003D167C">
        <w:rPr>
          <w:rFonts w:ascii="Arial" w:hAnsi="Arial" w:cs="Arial"/>
          <w:lang w:val="it-IT"/>
        </w:rPr>
        <w:t>ia:</w:t>
      </w:r>
      <w:r w:rsidRPr="003D167C">
        <w:rPr>
          <w:rFonts w:ascii="Arial" w:hAnsi="Arial" w:cs="Arial"/>
          <w:lang w:val="it-IT"/>
        </w:rPr>
        <w:tab/>
      </w:r>
      <w:r w:rsidR="00F37AC1" w:rsidRPr="003D167C">
        <w:rPr>
          <w:rFonts w:ascii="Arial" w:hAnsi="Arial" w:cs="Arial"/>
          <w:lang w:val="it-IT"/>
        </w:rPr>
        <w:tab/>
      </w:r>
      <w:r w:rsidR="00F37AC1" w:rsidRPr="003D167C">
        <w:rPr>
          <w:rFonts w:ascii="Arial" w:hAnsi="Arial" w:cs="Arial"/>
          <w:lang w:val="it-IT"/>
        </w:rPr>
        <w:tab/>
      </w:r>
      <w:r w:rsidR="00F37AC1" w:rsidRPr="003D167C">
        <w:rPr>
          <w:rFonts w:ascii="Arial" w:hAnsi="Arial" w:cs="Arial"/>
          <w:lang w:val="it-IT"/>
        </w:rPr>
        <w:tab/>
      </w:r>
      <w:r w:rsidR="00F37AC1" w:rsidRPr="003D167C">
        <w:rPr>
          <w:rFonts w:ascii="Arial" w:hAnsi="Arial" w:cs="Arial"/>
          <w:lang w:val="it-IT"/>
        </w:rPr>
        <w:tab/>
        <w:t>70 kWh</w:t>
      </w:r>
      <w:r w:rsidR="00F37AC1" w:rsidRPr="003D167C">
        <w:rPr>
          <w:rFonts w:ascii="Arial" w:hAnsi="Arial" w:cs="Arial"/>
          <w:lang w:val="it-IT"/>
        </w:rPr>
        <w:tab/>
      </w:r>
      <w:r w:rsidR="00F37AC1" w:rsidRPr="003D167C">
        <w:rPr>
          <w:rFonts w:ascii="Arial" w:hAnsi="Arial" w:cs="Arial"/>
          <w:lang w:val="it-IT"/>
        </w:rPr>
        <w:tab/>
      </w:r>
      <w:r w:rsidR="00F37AC1" w:rsidRPr="003D167C">
        <w:rPr>
          <w:rFonts w:ascii="Arial" w:hAnsi="Arial" w:cs="Arial"/>
          <w:lang w:val="it-IT"/>
        </w:rPr>
        <w:tab/>
        <w:t>70 kWh</w:t>
      </w:r>
      <w:r w:rsidR="00F37AC1" w:rsidRPr="003D167C">
        <w:rPr>
          <w:rFonts w:ascii="Arial" w:hAnsi="Arial" w:cs="Arial"/>
          <w:lang w:val="it-IT"/>
        </w:rPr>
        <w:br/>
      </w:r>
      <w:r w:rsidRPr="003D167C">
        <w:rPr>
          <w:rFonts w:ascii="Arial" w:hAnsi="Arial" w:cs="Arial"/>
          <w:lang w:val="it-IT"/>
        </w:rPr>
        <w:t xml:space="preserve">Autonomia </w:t>
      </w:r>
      <w:r w:rsidR="00F37AC1" w:rsidRPr="003D167C">
        <w:rPr>
          <w:rFonts w:ascii="Arial" w:hAnsi="Arial" w:cs="Arial"/>
          <w:lang w:val="it-IT"/>
        </w:rPr>
        <w:t>WLTP</w:t>
      </w:r>
      <w:r w:rsidRPr="003D167C">
        <w:rPr>
          <w:rFonts w:ascii="Arial" w:hAnsi="Arial" w:cs="Arial"/>
          <w:lang w:val="it-IT"/>
        </w:rPr>
        <w:t xml:space="preserve">: </w:t>
      </w:r>
      <w:r w:rsidRPr="003D167C">
        <w:rPr>
          <w:rFonts w:ascii="Arial" w:hAnsi="Arial" w:cs="Arial"/>
          <w:lang w:val="it-IT"/>
        </w:rPr>
        <w:tab/>
      </w:r>
      <w:r w:rsidRPr="003D167C">
        <w:rPr>
          <w:rFonts w:ascii="Arial" w:hAnsi="Arial" w:cs="Arial"/>
          <w:lang w:val="it-IT"/>
        </w:rPr>
        <w:tab/>
      </w:r>
      <w:r w:rsidRPr="003D167C">
        <w:rPr>
          <w:rFonts w:ascii="Arial" w:hAnsi="Arial" w:cs="Arial"/>
          <w:lang w:val="it-IT"/>
        </w:rPr>
        <w:tab/>
      </w:r>
      <w:r w:rsidR="00F37AC1" w:rsidRPr="003D167C">
        <w:rPr>
          <w:rFonts w:ascii="Arial" w:hAnsi="Arial" w:cs="Arial"/>
          <w:lang w:val="it-IT"/>
        </w:rPr>
        <w:tab/>
        <w:t>402 km</w:t>
      </w:r>
      <w:r w:rsidR="00F37AC1" w:rsidRPr="003D167C">
        <w:rPr>
          <w:rFonts w:ascii="Arial" w:hAnsi="Arial" w:cs="Arial"/>
          <w:lang w:val="it-IT"/>
        </w:rPr>
        <w:tab/>
      </w:r>
      <w:r w:rsidR="00F37AC1" w:rsidRPr="003D167C">
        <w:rPr>
          <w:rFonts w:ascii="Arial" w:hAnsi="Arial" w:cs="Arial"/>
          <w:lang w:val="it-IT"/>
        </w:rPr>
        <w:tab/>
      </w:r>
      <w:r w:rsidR="00F37AC1" w:rsidRPr="003D167C">
        <w:rPr>
          <w:rFonts w:ascii="Arial" w:hAnsi="Arial" w:cs="Arial"/>
          <w:lang w:val="it-IT"/>
        </w:rPr>
        <w:tab/>
        <w:t>370 km</w:t>
      </w:r>
      <w:r w:rsidR="00F37AC1" w:rsidRPr="003D167C">
        <w:rPr>
          <w:rFonts w:ascii="Arial" w:hAnsi="Arial" w:cs="Arial"/>
          <w:lang w:val="it-IT"/>
        </w:rPr>
        <w:br/>
      </w:r>
      <w:r w:rsidRPr="003D167C">
        <w:rPr>
          <w:rFonts w:ascii="Arial" w:hAnsi="Arial" w:cs="Arial"/>
          <w:lang w:val="it-IT"/>
        </w:rPr>
        <w:t>Caricatore di bordo (</w:t>
      </w:r>
      <w:r w:rsidR="00F37AC1" w:rsidRPr="003D167C">
        <w:rPr>
          <w:rFonts w:ascii="Arial" w:hAnsi="Arial" w:cs="Arial"/>
          <w:lang w:val="it-IT"/>
        </w:rPr>
        <w:t>C</w:t>
      </w:r>
      <w:r w:rsidRPr="003D167C">
        <w:rPr>
          <w:rFonts w:ascii="Arial" w:hAnsi="Arial" w:cs="Arial"/>
          <w:lang w:val="it-IT"/>
        </w:rPr>
        <w:t>A):</w:t>
      </w:r>
      <w:r w:rsidRPr="003D167C">
        <w:rPr>
          <w:rFonts w:ascii="Arial" w:hAnsi="Arial" w:cs="Arial"/>
          <w:lang w:val="it-IT"/>
        </w:rPr>
        <w:tab/>
        <w:t xml:space="preserve"> </w:t>
      </w:r>
      <w:r w:rsidRPr="003D167C">
        <w:rPr>
          <w:rFonts w:ascii="Arial" w:hAnsi="Arial" w:cs="Arial"/>
          <w:lang w:val="it-IT"/>
        </w:rPr>
        <w:tab/>
      </w:r>
      <w:r w:rsidRPr="003D167C">
        <w:rPr>
          <w:rFonts w:ascii="Arial" w:hAnsi="Arial" w:cs="Arial"/>
          <w:lang w:val="it-IT"/>
        </w:rPr>
        <w:tab/>
        <w:t>11 kW</w:t>
      </w:r>
      <w:r w:rsidRPr="003D167C">
        <w:rPr>
          <w:rFonts w:ascii="Arial" w:hAnsi="Arial" w:cs="Arial"/>
          <w:lang w:val="it-IT"/>
        </w:rPr>
        <w:tab/>
      </w:r>
      <w:r w:rsidRPr="003D167C">
        <w:rPr>
          <w:rFonts w:ascii="Arial" w:hAnsi="Arial" w:cs="Arial"/>
          <w:lang w:val="it-IT"/>
        </w:rPr>
        <w:tab/>
      </w:r>
      <w:r w:rsidRPr="003D167C">
        <w:rPr>
          <w:rFonts w:ascii="Arial" w:hAnsi="Arial" w:cs="Arial"/>
          <w:lang w:val="it-IT"/>
        </w:rPr>
        <w:tab/>
      </w:r>
      <w:r w:rsidRPr="003D167C">
        <w:rPr>
          <w:rFonts w:ascii="Arial" w:hAnsi="Arial" w:cs="Arial"/>
          <w:lang w:val="it-IT"/>
        </w:rPr>
        <w:tab/>
        <w:t>11 kW</w:t>
      </w:r>
      <w:r w:rsidRPr="003D167C">
        <w:rPr>
          <w:rFonts w:ascii="Arial" w:hAnsi="Arial" w:cs="Arial"/>
          <w:lang w:val="it-IT"/>
        </w:rPr>
        <w:br/>
        <w:t>Tempo icarica C</w:t>
      </w:r>
      <w:r w:rsidR="00F37AC1" w:rsidRPr="003D167C">
        <w:rPr>
          <w:rFonts w:ascii="Arial" w:hAnsi="Arial" w:cs="Arial"/>
          <w:lang w:val="it-IT"/>
        </w:rPr>
        <w:t>C 5-80</w:t>
      </w:r>
      <w:r w:rsidRPr="003D167C">
        <w:rPr>
          <w:rFonts w:ascii="Arial" w:hAnsi="Arial" w:cs="Arial"/>
          <w:lang w:val="it-IT"/>
        </w:rPr>
        <w:t xml:space="preserve">%: </w:t>
      </w:r>
      <w:r w:rsidRPr="003D167C">
        <w:rPr>
          <w:rFonts w:ascii="Arial" w:hAnsi="Arial" w:cs="Arial"/>
          <w:lang w:val="it-IT"/>
        </w:rPr>
        <w:tab/>
      </w:r>
      <w:r w:rsidRPr="003D167C">
        <w:rPr>
          <w:rFonts w:ascii="Arial" w:hAnsi="Arial" w:cs="Arial"/>
          <w:lang w:val="it-IT"/>
        </w:rPr>
        <w:tab/>
      </w:r>
      <w:r w:rsidRPr="003D167C">
        <w:rPr>
          <w:rFonts w:ascii="Arial" w:hAnsi="Arial" w:cs="Arial"/>
          <w:lang w:val="it-IT"/>
        </w:rPr>
        <w:tab/>
        <w:t>43 min</w:t>
      </w:r>
      <w:r w:rsidRPr="003D167C">
        <w:rPr>
          <w:rFonts w:ascii="Arial" w:hAnsi="Arial" w:cs="Arial"/>
          <w:lang w:val="it-IT"/>
        </w:rPr>
        <w:tab/>
      </w:r>
      <w:r w:rsidRPr="003D167C">
        <w:rPr>
          <w:rFonts w:ascii="Arial" w:hAnsi="Arial" w:cs="Arial"/>
          <w:lang w:val="it-IT"/>
        </w:rPr>
        <w:tab/>
      </w:r>
      <w:r w:rsidRPr="003D167C">
        <w:rPr>
          <w:rFonts w:ascii="Arial" w:hAnsi="Arial" w:cs="Arial"/>
          <w:lang w:val="it-IT"/>
        </w:rPr>
        <w:tab/>
      </w:r>
      <w:r w:rsidRPr="003D167C">
        <w:rPr>
          <w:rFonts w:ascii="Arial" w:hAnsi="Arial" w:cs="Arial"/>
          <w:lang w:val="it-IT"/>
        </w:rPr>
        <w:tab/>
        <w:t>43 min</w:t>
      </w:r>
      <w:r w:rsidRPr="003D167C">
        <w:rPr>
          <w:rFonts w:ascii="Arial" w:hAnsi="Arial" w:cs="Arial"/>
          <w:lang w:val="it-IT"/>
        </w:rPr>
        <w:br/>
        <w:t>M</w:t>
      </w:r>
      <w:r w:rsidR="00F37AC1" w:rsidRPr="003D167C">
        <w:rPr>
          <w:rFonts w:ascii="Arial" w:hAnsi="Arial" w:cs="Arial"/>
          <w:lang w:val="it-IT"/>
        </w:rPr>
        <w:t>ass</w:t>
      </w:r>
      <w:r w:rsidRPr="003D167C">
        <w:rPr>
          <w:rFonts w:ascii="Arial" w:hAnsi="Arial" w:cs="Arial"/>
          <w:lang w:val="it-IT"/>
        </w:rPr>
        <w:t>a a vuoto</w:t>
      </w:r>
      <w:r w:rsidR="00F37AC1" w:rsidRPr="003D167C">
        <w:rPr>
          <w:rFonts w:ascii="Arial" w:hAnsi="Arial" w:cs="Arial"/>
          <w:lang w:val="it-IT"/>
        </w:rPr>
        <w:t>:</w:t>
      </w:r>
      <w:r w:rsidR="00F37AC1" w:rsidRPr="003D167C">
        <w:rPr>
          <w:rFonts w:ascii="Arial" w:hAnsi="Arial" w:cs="Arial"/>
          <w:lang w:val="it-IT"/>
        </w:rPr>
        <w:tab/>
      </w:r>
      <w:r w:rsidR="00F37AC1" w:rsidRPr="003D167C">
        <w:rPr>
          <w:rFonts w:ascii="Arial" w:hAnsi="Arial" w:cs="Arial"/>
          <w:lang w:val="it-IT"/>
        </w:rPr>
        <w:tab/>
      </w:r>
      <w:r w:rsidR="00F37AC1" w:rsidRPr="003D167C">
        <w:rPr>
          <w:rFonts w:ascii="Arial" w:hAnsi="Arial" w:cs="Arial"/>
          <w:lang w:val="it-IT"/>
        </w:rPr>
        <w:tab/>
      </w:r>
      <w:r w:rsidR="00F37AC1" w:rsidRPr="003D167C">
        <w:rPr>
          <w:rFonts w:ascii="Arial" w:hAnsi="Arial" w:cs="Arial"/>
          <w:lang w:val="it-IT"/>
        </w:rPr>
        <w:tab/>
        <w:t>1.810 kg</w:t>
      </w:r>
      <w:r w:rsidR="00F37AC1" w:rsidRPr="003D167C">
        <w:rPr>
          <w:rFonts w:ascii="Arial" w:hAnsi="Arial" w:cs="Arial"/>
          <w:lang w:val="it-IT"/>
        </w:rPr>
        <w:tab/>
      </w:r>
      <w:r w:rsidR="00F37AC1" w:rsidRPr="003D167C">
        <w:rPr>
          <w:rFonts w:ascii="Arial" w:hAnsi="Arial" w:cs="Arial"/>
          <w:lang w:val="it-IT"/>
        </w:rPr>
        <w:tab/>
      </w:r>
      <w:r w:rsidR="00F37AC1" w:rsidRPr="003D167C">
        <w:rPr>
          <w:rFonts w:ascii="Arial" w:hAnsi="Arial" w:cs="Arial"/>
          <w:lang w:val="it-IT"/>
        </w:rPr>
        <w:tab/>
        <w:t>1.920 kg</w:t>
      </w:r>
      <w:r w:rsidR="00F37AC1" w:rsidRPr="003D167C">
        <w:rPr>
          <w:rFonts w:ascii="Arial" w:hAnsi="Arial" w:cs="Arial"/>
          <w:lang w:val="it-IT"/>
        </w:rPr>
        <w:br/>
      </w:r>
      <w:r w:rsidRPr="003D167C">
        <w:rPr>
          <w:rFonts w:ascii="Arial" w:hAnsi="Arial" w:cs="Arial"/>
          <w:lang w:val="it-IT"/>
        </w:rPr>
        <w:t>Capacità di traino</w:t>
      </w:r>
      <w:r w:rsidR="00F37AC1" w:rsidRPr="003D167C">
        <w:rPr>
          <w:rFonts w:ascii="Arial" w:hAnsi="Arial" w:cs="Arial"/>
          <w:lang w:val="it-IT"/>
        </w:rPr>
        <w:t xml:space="preserve"> (</w:t>
      </w:r>
      <w:r w:rsidRPr="003D167C">
        <w:rPr>
          <w:rFonts w:ascii="Arial" w:hAnsi="Arial" w:cs="Arial"/>
          <w:lang w:val="it-IT"/>
        </w:rPr>
        <w:t>non frenata):</w:t>
      </w:r>
      <w:r w:rsidRPr="003D167C">
        <w:rPr>
          <w:rFonts w:ascii="Arial" w:hAnsi="Arial" w:cs="Arial"/>
          <w:lang w:val="it-IT"/>
        </w:rPr>
        <w:tab/>
      </w:r>
      <w:r w:rsidR="00F37AC1" w:rsidRPr="003D167C">
        <w:rPr>
          <w:rFonts w:ascii="Arial" w:hAnsi="Arial" w:cs="Arial"/>
          <w:lang w:val="it-IT"/>
        </w:rPr>
        <w:tab/>
        <w:t>750 kg</w:t>
      </w:r>
      <w:r w:rsidR="00F37AC1" w:rsidRPr="003D167C">
        <w:rPr>
          <w:rFonts w:ascii="Arial" w:hAnsi="Arial" w:cs="Arial"/>
          <w:lang w:val="it-IT"/>
        </w:rPr>
        <w:tab/>
      </w:r>
      <w:r w:rsidR="00F37AC1" w:rsidRPr="003D167C">
        <w:rPr>
          <w:rFonts w:ascii="Arial" w:hAnsi="Arial" w:cs="Arial"/>
          <w:lang w:val="it-IT"/>
        </w:rPr>
        <w:tab/>
      </w:r>
      <w:r w:rsidR="00F37AC1" w:rsidRPr="003D167C">
        <w:rPr>
          <w:rFonts w:ascii="Arial" w:hAnsi="Arial" w:cs="Arial"/>
          <w:lang w:val="it-IT"/>
        </w:rPr>
        <w:tab/>
      </w:r>
      <w:r w:rsidR="00F37AC1" w:rsidRPr="003D167C">
        <w:rPr>
          <w:rFonts w:ascii="Arial" w:hAnsi="Arial" w:cs="Arial"/>
          <w:lang w:val="it-IT"/>
        </w:rPr>
        <w:tab/>
        <w:t>750 kg</w:t>
      </w:r>
      <w:r w:rsidR="00F37AC1" w:rsidRPr="003D167C">
        <w:rPr>
          <w:rFonts w:ascii="Arial" w:hAnsi="Arial" w:cs="Arial"/>
          <w:lang w:val="it-IT"/>
        </w:rPr>
        <w:br/>
      </w:r>
    </w:p>
    <w:p w14:paraId="76ECA763" w14:textId="43EF6518" w:rsidR="00B05528" w:rsidRDefault="0014438F" w:rsidP="00431BD4">
      <w:pPr>
        <w:spacing w:after="0" w:line="360" w:lineRule="auto"/>
        <w:rPr>
          <w:rFonts w:ascii="Arial" w:hAnsi="Arial" w:cs="Arial"/>
          <w:lang w:val="it-IT"/>
        </w:rPr>
      </w:pPr>
      <w:r>
        <w:rPr>
          <w:rFonts w:ascii="Arial" w:hAnsi="Arial" w:cs="Arial"/>
          <w:bCs/>
          <w:lang w:val="it-IT"/>
        </w:rPr>
        <w:t xml:space="preserve">Per gli interessati a </w:t>
      </w:r>
      <w:r w:rsidR="00753EA3">
        <w:rPr>
          <w:rFonts w:ascii="Arial" w:hAnsi="Arial" w:cs="Arial"/>
          <w:bCs/>
          <w:lang w:val="it-IT"/>
        </w:rPr>
        <w:t>maggiori informazioni su MG</w:t>
      </w:r>
      <w:r w:rsidR="008B0005">
        <w:rPr>
          <w:rFonts w:ascii="Arial" w:hAnsi="Arial" w:cs="Arial"/>
          <w:bCs/>
          <w:lang w:val="it-IT"/>
        </w:rPr>
        <w:t xml:space="preserve"> l’</w:t>
      </w:r>
      <w:r>
        <w:rPr>
          <w:rFonts w:ascii="Arial" w:hAnsi="Arial" w:cs="Arial"/>
          <w:bCs/>
          <w:lang w:val="it-IT"/>
        </w:rPr>
        <w:t xml:space="preserve">invito a visitare il sito </w:t>
      </w:r>
      <w:hyperlink r:id="rId7" w:history="1">
        <w:r w:rsidRPr="00FC0EB2">
          <w:rPr>
            <w:rStyle w:val="Collegamentoipertestuale"/>
            <w:rFonts w:ascii="Arial" w:eastAsiaTheme="minorEastAsia" w:hAnsi="Arial" w:cs="Arial"/>
            <w:sz w:val="20"/>
            <w:szCs w:val="20"/>
            <w:lang w:val="it-IT"/>
          </w:rPr>
          <w:t>MG MOTOR ITALY</w:t>
        </w:r>
      </w:hyperlink>
      <w:r w:rsidR="00B05528">
        <w:rPr>
          <w:rFonts w:ascii="Arial" w:hAnsi="Arial" w:cs="Arial"/>
          <w:lang w:val="it-IT"/>
        </w:rPr>
        <w:t xml:space="preserve"> e al seguente link per le </w:t>
      </w:r>
      <w:hyperlink r:id="rId8" w:history="1">
        <w:r w:rsidR="00F37AC1" w:rsidRPr="00F37AC1">
          <w:rPr>
            <w:rStyle w:val="Collegamentoipertestuale"/>
            <w:rFonts w:ascii="Arial" w:hAnsi="Arial" w:cs="Arial"/>
            <w:lang w:val="it-IT"/>
          </w:rPr>
          <w:t>foto in alta risoluzione.</w:t>
        </w:r>
      </w:hyperlink>
    </w:p>
    <w:p w14:paraId="54C9C9A9" w14:textId="579080F6" w:rsidR="00431BD4" w:rsidRDefault="00431BD4" w:rsidP="00431BD4">
      <w:pPr>
        <w:spacing w:after="0" w:line="360" w:lineRule="auto"/>
        <w:rPr>
          <w:rFonts w:ascii="Arial" w:eastAsiaTheme="minorEastAsia" w:hAnsi="Arial" w:cs="Arial"/>
          <w:color w:val="0000FF"/>
          <w:sz w:val="20"/>
          <w:szCs w:val="20"/>
          <w:lang w:val="it-IT"/>
        </w:rPr>
      </w:pPr>
    </w:p>
    <w:p w14:paraId="4FB261D1" w14:textId="77777777" w:rsidR="003D167C" w:rsidRPr="009E5710" w:rsidRDefault="003D167C" w:rsidP="003D167C">
      <w:pPr>
        <w:rPr>
          <w:rFonts w:ascii="Arial" w:eastAsiaTheme="minorEastAsia" w:hAnsi="Arial" w:cs="Arial"/>
          <w:b/>
          <w:bCs/>
          <w:sz w:val="20"/>
          <w:szCs w:val="20"/>
          <w:lang w:val="it-IT"/>
        </w:rPr>
      </w:pPr>
      <w:r w:rsidRPr="009E5710">
        <w:rPr>
          <w:rFonts w:ascii="Arial" w:eastAsiaTheme="minorEastAsia" w:hAnsi="Arial" w:cs="Arial"/>
          <w:b/>
          <w:bCs/>
          <w:sz w:val="20"/>
          <w:szCs w:val="20"/>
          <w:lang w:val="it-IT"/>
        </w:rPr>
        <w:t>Per informazioni:</w:t>
      </w:r>
    </w:p>
    <w:p w14:paraId="095F653F" w14:textId="77777777" w:rsidR="003D167C" w:rsidRPr="009E5710" w:rsidRDefault="003D167C" w:rsidP="003D167C">
      <w:pPr>
        <w:rPr>
          <w:rFonts w:ascii="Arial" w:eastAsiaTheme="minorEastAsia" w:hAnsi="Arial" w:cs="Arial"/>
          <w:b/>
          <w:bCs/>
          <w:sz w:val="20"/>
          <w:szCs w:val="20"/>
          <w:lang w:val="it-IT"/>
        </w:rPr>
      </w:pPr>
      <w:r w:rsidRPr="009E5710">
        <w:rPr>
          <w:rFonts w:ascii="Arial" w:eastAsiaTheme="minorEastAsia" w:hAnsi="Arial" w:cs="Arial"/>
          <w:b/>
          <w:bCs/>
          <w:sz w:val="20"/>
          <w:szCs w:val="20"/>
          <w:lang w:val="it-IT"/>
        </w:rPr>
        <w:t>MG MOTOR ITALY</w:t>
      </w:r>
    </w:p>
    <w:p w14:paraId="2BBBDEF4" w14:textId="77777777" w:rsidR="003D167C" w:rsidRPr="009E5710" w:rsidRDefault="003D167C" w:rsidP="003D167C">
      <w:pPr>
        <w:rPr>
          <w:rStyle w:val="Collegamentoipertestuale"/>
          <w:rFonts w:ascii="Arial" w:eastAsiaTheme="minorEastAsia" w:hAnsi="Arial" w:cs="Arial"/>
          <w:sz w:val="20"/>
          <w:szCs w:val="20"/>
          <w:lang w:val="it-IT"/>
        </w:rPr>
      </w:pPr>
      <w:r w:rsidRPr="009E5710">
        <w:rPr>
          <w:rFonts w:ascii="Arial" w:eastAsiaTheme="minorEastAsia" w:hAnsi="Arial" w:cs="Arial"/>
          <w:b/>
          <w:bCs/>
          <w:sz w:val="20"/>
          <w:szCs w:val="20"/>
          <w:lang w:val="it-IT"/>
        </w:rPr>
        <w:t>Alessandra Pallottini</w:t>
      </w:r>
      <w:r w:rsidRPr="009E5710">
        <w:rPr>
          <w:rFonts w:ascii="Arial" w:eastAsiaTheme="minorEastAsia" w:hAnsi="Arial" w:cs="Arial"/>
          <w:sz w:val="20"/>
          <w:szCs w:val="20"/>
          <w:lang w:val="it-IT"/>
        </w:rPr>
        <w:br/>
        <w:t xml:space="preserve">PR e Ufficio Stampa </w:t>
      </w:r>
      <w:r w:rsidRPr="009E5710">
        <w:rPr>
          <w:rFonts w:ascii="Arial" w:eastAsiaTheme="minorEastAsia" w:hAnsi="Arial" w:cs="Arial"/>
          <w:sz w:val="20"/>
          <w:szCs w:val="20"/>
          <w:lang w:val="it-IT"/>
        </w:rPr>
        <w:br/>
      </w:r>
      <w:r w:rsidRPr="009E5710">
        <w:rPr>
          <w:rFonts w:ascii="Arial" w:eastAsiaTheme="minorEastAsia" w:hAnsi="Arial" w:cs="Arial"/>
          <w:sz w:val="20"/>
          <w:szCs w:val="20"/>
          <w:lang w:val="it-IT"/>
        </w:rPr>
        <w:br/>
        <w:t>Mobile: +39 347 4730159</w:t>
      </w:r>
      <w:r w:rsidRPr="009E5710">
        <w:rPr>
          <w:rFonts w:ascii="Arial" w:eastAsiaTheme="minorEastAsia" w:hAnsi="Arial" w:cs="Arial"/>
          <w:sz w:val="20"/>
          <w:szCs w:val="20"/>
          <w:lang w:val="it-IT"/>
        </w:rPr>
        <w:br/>
      </w:r>
      <w:hyperlink r:id="rId9" w:history="1">
        <w:r w:rsidRPr="00EA7E16">
          <w:rPr>
            <w:rStyle w:val="Collegamentoipertestuale"/>
            <w:rFonts w:ascii="Arial" w:eastAsiaTheme="minorEastAsia" w:hAnsi="Arial" w:cs="Arial"/>
            <w:sz w:val="20"/>
            <w:szCs w:val="20"/>
            <w:lang w:val="it-IT"/>
          </w:rPr>
          <w:t>Alessandra.Pallottini.Consultant@mgmotor.eu</w:t>
        </w:r>
      </w:hyperlink>
      <w:r>
        <w:rPr>
          <w:rFonts w:ascii="Arial" w:eastAsiaTheme="minorEastAsia" w:hAnsi="Arial" w:cs="Arial"/>
          <w:sz w:val="20"/>
          <w:szCs w:val="20"/>
          <w:lang w:val="it-IT"/>
        </w:rPr>
        <w:t xml:space="preserve"> </w:t>
      </w:r>
      <w:r w:rsidRPr="009E5710">
        <w:rPr>
          <w:rStyle w:val="Collegamentoipertestuale"/>
          <w:rFonts w:ascii="Arial" w:eastAsiaTheme="minorEastAsia" w:hAnsi="Arial" w:cs="Arial"/>
          <w:sz w:val="20"/>
          <w:szCs w:val="20"/>
          <w:lang w:val="it-IT"/>
        </w:rPr>
        <w:t xml:space="preserve"> </w:t>
      </w:r>
    </w:p>
    <w:p w14:paraId="616511E7" w14:textId="77777777" w:rsidR="003D167C" w:rsidRPr="009E5710" w:rsidRDefault="007A5CE2" w:rsidP="003D167C">
      <w:pPr>
        <w:rPr>
          <w:rFonts w:ascii="Arial" w:eastAsiaTheme="minorEastAsia" w:hAnsi="Arial" w:cs="Arial"/>
          <w:sz w:val="20"/>
          <w:szCs w:val="20"/>
          <w:lang w:val="it-IT"/>
        </w:rPr>
      </w:pPr>
      <w:hyperlink r:id="rId10" w:history="1">
        <w:r w:rsidR="003D167C" w:rsidRPr="00FC0EB2">
          <w:rPr>
            <w:rStyle w:val="Collegamentoipertestuale"/>
            <w:rFonts w:ascii="Arial" w:eastAsiaTheme="minorEastAsia" w:hAnsi="Arial" w:cs="Arial"/>
            <w:sz w:val="20"/>
            <w:szCs w:val="20"/>
            <w:lang w:val="it-IT"/>
          </w:rPr>
          <w:t>MG MOTOR ITALY</w:t>
        </w:r>
      </w:hyperlink>
    </w:p>
    <w:p w14:paraId="5DB04E22" w14:textId="77777777" w:rsidR="003D167C" w:rsidRDefault="003D167C" w:rsidP="00431BD4">
      <w:pPr>
        <w:spacing w:after="0" w:line="360" w:lineRule="auto"/>
        <w:rPr>
          <w:rFonts w:ascii="Arial" w:eastAsiaTheme="minorEastAsia" w:hAnsi="Arial" w:cs="Arial"/>
          <w:color w:val="0000FF"/>
          <w:sz w:val="20"/>
          <w:szCs w:val="20"/>
          <w:lang w:val="it-IT"/>
        </w:rPr>
      </w:pPr>
    </w:p>
    <w:p w14:paraId="520615D9" w14:textId="77777777" w:rsidR="00F37AC1" w:rsidRPr="00431BD4" w:rsidRDefault="00F37AC1" w:rsidP="00431BD4">
      <w:pPr>
        <w:spacing w:after="0" w:line="360" w:lineRule="auto"/>
        <w:rPr>
          <w:rFonts w:ascii="Arial" w:eastAsiaTheme="minorEastAsia" w:hAnsi="Arial" w:cs="Arial"/>
          <w:color w:val="0000FF"/>
          <w:sz w:val="20"/>
          <w:szCs w:val="20"/>
          <w:lang w:val="it-IT"/>
        </w:rPr>
      </w:pPr>
    </w:p>
    <w:p w14:paraId="24E904CA" w14:textId="77777777" w:rsidR="008917F6" w:rsidRPr="009E5710" w:rsidRDefault="008917F6" w:rsidP="008917F6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it-IT"/>
        </w:rPr>
      </w:pPr>
      <w:r w:rsidRPr="009E5710">
        <w:rPr>
          <w:rFonts w:ascii="Arial" w:hAnsi="Arial" w:cs="Arial"/>
          <w:b/>
          <w:bCs/>
          <w:sz w:val="20"/>
          <w:szCs w:val="20"/>
          <w:lang w:val="it-IT"/>
        </w:rPr>
        <w:t>MG – abbiamo una lunga storia da raccontare</w:t>
      </w:r>
    </w:p>
    <w:p w14:paraId="1A698EE1" w14:textId="0DED36F7" w:rsidR="008917F6" w:rsidRPr="009E5710" w:rsidRDefault="008917F6" w:rsidP="008917F6">
      <w:pPr>
        <w:spacing w:line="360" w:lineRule="auto"/>
        <w:jc w:val="both"/>
        <w:rPr>
          <w:rFonts w:ascii="Arial" w:hAnsi="Arial" w:cs="Arial"/>
          <w:sz w:val="20"/>
          <w:szCs w:val="20"/>
          <w:lang w:val="it-IT"/>
        </w:rPr>
      </w:pPr>
      <w:r w:rsidRPr="009E5710">
        <w:rPr>
          <w:rFonts w:ascii="Arial" w:hAnsi="Arial" w:cs="Arial"/>
          <w:sz w:val="20"/>
          <w:szCs w:val="20"/>
          <w:lang w:val="it-IT"/>
        </w:rPr>
        <w:t xml:space="preserve">MG è sempre stata avanti </w:t>
      </w:r>
      <w:r>
        <w:rPr>
          <w:rFonts w:ascii="Arial" w:hAnsi="Arial" w:cs="Arial"/>
          <w:sz w:val="20"/>
          <w:szCs w:val="20"/>
          <w:lang w:val="it-IT"/>
        </w:rPr>
        <w:t>rispetto ai</w:t>
      </w:r>
      <w:r w:rsidRPr="009E5710">
        <w:rPr>
          <w:rFonts w:ascii="Arial" w:hAnsi="Arial" w:cs="Arial"/>
          <w:sz w:val="20"/>
          <w:szCs w:val="20"/>
          <w:lang w:val="it-IT"/>
        </w:rPr>
        <w:t xml:space="preserve"> tempi</w:t>
      </w:r>
      <w:r>
        <w:rPr>
          <w:rFonts w:ascii="Arial" w:hAnsi="Arial" w:cs="Arial"/>
          <w:sz w:val="20"/>
          <w:szCs w:val="20"/>
          <w:lang w:val="it-IT"/>
        </w:rPr>
        <w:t>,</w:t>
      </w:r>
      <w:r w:rsidRPr="009E5710">
        <w:rPr>
          <w:rFonts w:ascii="Arial" w:hAnsi="Arial" w:cs="Arial"/>
          <w:sz w:val="20"/>
          <w:szCs w:val="20"/>
          <w:lang w:val="it-IT"/>
        </w:rPr>
        <w:t xml:space="preserve"> fin dalla sua nascita come Morris Garage nel 1924</w:t>
      </w:r>
      <w:r w:rsidR="00C249EB">
        <w:rPr>
          <w:rFonts w:ascii="Arial" w:hAnsi="Arial" w:cs="Arial"/>
          <w:sz w:val="20"/>
          <w:szCs w:val="20"/>
          <w:lang w:val="it-IT"/>
        </w:rPr>
        <w:t>, quasi 100 anni fa</w:t>
      </w:r>
      <w:r w:rsidRPr="009E5710">
        <w:rPr>
          <w:rFonts w:ascii="Arial" w:hAnsi="Arial" w:cs="Arial"/>
          <w:sz w:val="20"/>
          <w:szCs w:val="20"/>
          <w:lang w:val="it-IT"/>
        </w:rPr>
        <w:t>. Ora anche le nuove generazioni possono scegliere un’auto di questo marchio iconico. Riprogettato, elettrificato e pronto per il futuro. MG rende la mobilità elettrica accessibile a tutti</w:t>
      </w:r>
      <w:r w:rsidR="00C249EB">
        <w:rPr>
          <w:rFonts w:ascii="Arial" w:hAnsi="Arial" w:cs="Arial"/>
          <w:sz w:val="20"/>
          <w:szCs w:val="20"/>
          <w:lang w:val="it-IT"/>
        </w:rPr>
        <w:t xml:space="preserve"> con una gamma di modelli evoluti, sicuri, accessibili, tecnologicamente avanzati nei diversi segmenti e per tutte le esigenze</w:t>
      </w:r>
      <w:r w:rsidRPr="009E5710">
        <w:rPr>
          <w:rFonts w:ascii="Arial" w:hAnsi="Arial" w:cs="Arial"/>
          <w:sz w:val="20"/>
          <w:szCs w:val="20"/>
          <w:lang w:val="it-IT"/>
        </w:rPr>
        <w:t xml:space="preserve">. </w:t>
      </w:r>
      <w:r w:rsidR="00C249EB">
        <w:rPr>
          <w:rFonts w:ascii="Arial" w:hAnsi="Arial" w:cs="Arial"/>
          <w:sz w:val="20"/>
          <w:szCs w:val="20"/>
          <w:lang w:val="it-IT"/>
        </w:rPr>
        <w:t xml:space="preserve">Le auto MG sono progettate e sviluppate negli studi di design della compagnia a </w:t>
      </w:r>
      <w:proofErr w:type="gramStart"/>
      <w:r w:rsidR="00C249EB">
        <w:rPr>
          <w:rFonts w:ascii="Arial" w:hAnsi="Arial" w:cs="Arial"/>
          <w:sz w:val="20"/>
          <w:szCs w:val="20"/>
          <w:lang w:val="it-IT"/>
        </w:rPr>
        <w:t>Shangai  in</w:t>
      </w:r>
      <w:proofErr w:type="gramEnd"/>
      <w:r w:rsidR="00C249EB">
        <w:rPr>
          <w:rFonts w:ascii="Arial" w:hAnsi="Arial" w:cs="Arial"/>
          <w:sz w:val="20"/>
          <w:szCs w:val="20"/>
          <w:lang w:val="it-IT"/>
        </w:rPr>
        <w:t xml:space="preserve"> stretta collaborazione con il centro di design avanzato di L</w:t>
      </w:r>
      <w:r w:rsidR="00A01B5D">
        <w:rPr>
          <w:rFonts w:ascii="Arial" w:hAnsi="Arial" w:cs="Arial"/>
          <w:sz w:val="20"/>
          <w:szCs w:val="20"/>
          <w:lang w:val="it-IT"/>
        </w:rPr>
        <w:t>ondra. Le MG sono prodotte in C</w:t>
      </w:r>
      <w:r w:rsidR="00C249EB">
        <w:rPr>
          <w:rFonts w:ascii="Arial" w:hAnsi="Arial" w:cs="Arial"/>
          <w:sz w:val="20"/>
          <w:szCs w:val="20"/>
          <w:lang w:val="it-IT"/>
        </w:rPr>
        <w:t xml:space="preserve">ina e sono distribuite in molti paesi europei. Dal 2007 MG è uno dei marchi di SAIC Motor, il settimo costruttore al mondo. </w:t>
      </w:r>
    </w:p>
    <w:p w14:paraId="65F28EA2" w14:textId="0AB6E12C" w:rsidR="00282F7F" w:rsidRPr="00CA51CF" w:rsidRDefault="00282F7F" w:rsidP="008917F6">
      <w:pPr>
        <w:rPr>
          <w:rFonts w:ascii="Arial" w:eastAsiaTheme="minorEastAsia" w:hAnsi="Arial" w:cs="Arial"/>
          <w:lang w:val="it-IT"/>
        </w:rPr>
      </w:pPr>
    </w:p>
    <w:sectPr w:rsidR="00282F7F" w:rsidRPr="00CA51CF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4562C" w14:textId="77777777" w:rsidR="007A5CE2" w:rsidRDefault="007A5CE2">
      <w:pPr>
        <w:spacing w:after="0" w:line="240" w:lineRule="auto"/>
      </w:pPr>
      <w:r>
        <w:separator/>
      </w:r>
    </w:p>
  </w:endnote>
  <w:endnote w:type="continuationSeparator" w:id="0">
    <w:p w14:paraId="2FBB9BA4" w14:textId="77777777" w:rsidR="007A5CE2" w:rsidRDefault="007A5C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altName w:val="Courier New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683230" w14:textId="77777777" w:rsidR="007A5CE2" w:rsidRDefault="007A5CE2">
      <w:pPr>
        <w:spacing w:after="0" w:line="240" w:lineRule="auto"/>
      </w:pPr>
      <w:r>
        <w:separator/>
      </w:r>
    </w:p>
  </w:footnote>
  <w:footnote w:type="continuationSeparator" w:id="0">
    <w:p w14:paraId="38FAF8AE" w14:textId="77777777" w:rsidR="007A5CE2" w:rsidRDefault="007A5C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59089" w14:textId="77777777" w:rsidR="00BD12AD" w:rsidRPr="00144731" w:rsidRDefault="00BD12AD" w:rsidP="00144731">
    <w:pPr>
      <w:pStyle w:val="Intestazione"/>
      <w:jc w:val="right"/>
    </w:pPr>
    <w:r>
      <w:rPr>
        <w:rFonts w:eastAsiaTheme="minorEastAsia" w:cstheme="minorHAnsi"/>
        <w:noProof/>
        <w:sz w:val="24"/>
        <w:szCs w:val="24"/>
        <w:lang w:val="it-IT" w:eastAsia="it-IT"/>
      </w:rPr>
      <w:drawing>
        <wp:inline distT="0" distB="0" distL="0" distR="0" wp14:anchorId="5C0154F4" wp14:editId="152F1B08">
          <wp:extent cx="848333" cy="856473"/>
          <wp:effectExtent l="0" t="0" r="0" b="0"/>
          <wp:docPr id="2" name="Afbeelding 2" descr="MG-Recharge-Logo-left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4751020" name="Afbeelding 1" descr="MG-Recharge-Logo-left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887"/>
                  <a:stretch/>
                </pic:blipFill>
                <pic:spPr bwMode="auto">
                  <a:xfrm>
                    <a:off x="0" y="0"/>
                    <a:ext cx="849417" cy="85756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21227"/>
    <w:multiLevelType w:val="hybridMultilevel"/>
    <w:tmpl w:val="2DD230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F30685"/>
    <w:multiLevelType w:val="hybridMultilevel"/>
    <w:tmpl w:val="BF4A1CB4"/>
    <w:lvl w:ilvl="0" w:tplc="F0CC7DAC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6E5D0D"/>
    <w:multiLevelType w:val="hybridMultilevel"/>
    <w:tmpl w:val="14A09368"/>
    <w:lvl w:ilvl="0" w:tplc="C142AC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E0636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30CC2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C670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3E64D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E501D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4A44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B65E3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36A1A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115F7"/>
    <w:multiLevelType w:val="multilevel"/>
    <w:tmpl w:val="BE96045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18C62998"/>
    <w:multiLevelType w:val="hybridMultilevel"/>
    <w:tmpl w:val="F0162E5C"/>
    <w:lvl w:ilvl="0" w:tplc="07CC6AE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E0C6A4A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F0833D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12E0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82EB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3F669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E27F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1418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F6602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4A5498"/>
    <w:multiLevelType w:val="hybridMultilevel"/>
    <w:tmpl w:val="41FA8562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223609D"/>
    <w:multiLevelType w:val="hybridMultilevel"/>
    <w:tmpl w:val="52B096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627C93"/>
    <w:multiLevelType w:val="hybridMultilevel"/>
    <w:tmpl w:val="0A36011E"/>
    <w:lvl w:ilvl="0" w:tplc="EA6CE8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6DD8535E"/>
    <w:multiLevelType w:val="hybridMultilevel"/>
    <w:tmpl w:val="29D8D07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D167A65"/>
    <w:multiLevelType w:val="hybridMultilevel"/>
    <w:tmpl w:val="09569710"/>
    <w:lvl w:ilvl="0" w:tplc="5746B17A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45200A"/>
    <w:multiLevelType w:val="hybridMultilevel"/>
    <w:tmpl w:val="C87A6C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902B24"/>
    <w:multiLevelType w:val="hybridMultilevel"/>
    <w:tmpl w:val="6BC4A8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5"/>
  </w:num>
  <w:num w:numId="5">
    <w:abstractNumId w:val="6"/>
  </w:num>
  <w:num w:numId="6">
    <w:abstractNumId w:val="3"/>
  </w:num>
  <w:num w:numId="7">
    <w:abstractNumId w:val="8"/>
  </w:num>
  <w:num w:numId="8">
    <w:abstractNumId w:val="1"/>
  </w:num>
  <w:num w:numId="9">
    <w:abstractNumId w:val="10"/>
  </w:num>
  <w:num w:numId="10">
    <w:abstractNumId w:val="11"/>
  </w:num>
  <w:num w:numId="11">
    <w:abstractNumId w:val="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bordersDoNotSurroundHeader/>
  <w:bordersDoNotSurroundFooter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it-IT" w:vendorID="64" w:dllVersion="0" w:nlCheck="1" w:checkStyle="0"/>
  <w:activeWritingStyle w:appName="MSWord" w:lang="en-GB" w:vendorID="64" w:dllVersion="0" w:nlCheck="1" w:checkStyle="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4C86"/>
    <w:rsid w:val="00000E16"/>
    <w:rsid w:val="00017B49"/>
    <w:rsid w:val="00040547"/>
    <w:rsid w:val="00065CF0"/>
    <w:rsid w:val="00066776"/>
    <w:rsid w:val="00087740"/>
    <w:rsid w:val="00094687"/>
    <w:rsid w:val="0009615C"/>
    <w:rsid w:val="000A1C76"/>
    <w:rsid w:val="000A51E0"/>
    <w:rsid w:val="000B1E52"/>
    <w:rsid w:val="000B23C5"/>
    <w:rsid w:val="000C2C5E"/>
    <w:rsid w:val="000D4C42"/>
    <w:rsid w:val="000E20CE"/>
    <w:rsid w:val="000E416F"/>
    <w:rsid w:val="000F7319"/>
    <w:rsid w:val="00107BAD"/>
    <w:rsid w:val="00107E61"/>
    <w:rsid w:val="0011130C"/>
    <w:rsid w:val="00116A1D"/>
    <w:rsid w:val="00116CA0"/>
    <w:rsid w:val="001243DA"/>
    <w:rsid w:val="001257F6"/>
    <w:rsid w:val="0014438F"/>
    <w:rsid w:val="00144731"/>
    <w:rsid w:val="00155DC3"/>
    <w:rsid w:val="00163DFB"/>
    <w:rsid w:val="0017146D"/>
    <w:rsid w:val="00183997"/>
    <w:rsid w:val="00194C17"/>
    <w:rsid w:val="001B20F3"/>
    <w:rsid w:val="001B6E85"/>
    <w:rsid w:val="001C3410"/>
    <w:rsid w:val="001D1A29"/>
    <w:rsid w:val="001D57EB"/>
    <w:rsid w:val="001D7D4C"/>
    <w:rsid w:val="001E2BB1"/>
    <w:rsid w:val="001E2C49"/>
    <w:rsid w:val="001E2C61"/>
    <w:rsid w:val="001E3CEF"/>
    <w:rsid w:val="001E43F2"/>
    <w:rsid w:val="001E440F"/>
    <w:rsid w:val="001F001E"/>
    <w:rsid w:val="001F5AA8"/>
    <w:rsid w:val="00215707"/>
    <w:rsid w:val="00224CFD"/>
    <w:rsid w:val="00242DE6"/>
    <w:rsid w:val="002479DA"/>
    <w:rsid w:val="002530D7"/>
    <w:rsid w:val="002565AE"/>
    <w:rsid w:val="00282F7F"/>
    <w:rsid w:val="00292884"/>
    <w:rsid w:val="00296435"/>
    <w:rsid w:val="002A1F5D"/>
    <w:rsid w:val="002A6939"/>
    <w:rsid w:val="002C042A"/>
    <w:rsid w:val="002D349E"/>
    <w:rsid w:val="002D6316"/>
    <w:rsid w:val="002E3BD1"/>
    <w:rsid w:val="002E5A73"/>
    <w:rsid w:val="002E7D3F"/>
    <w:rsid w:val="002F75D4"/>
    <w:rsid w:val="002F7EC6"/>
    <w:rsid w:val="00312F4B"/>
    <w:rsid w:val="00316B9E"/>
    <w:rsid w:val="0032301D"/>
    <w:rsid w:val="00326AD7"/>
    <w:rsid w:val="00333061"/>
    <w:rsid w:val="003455FD"/>
    <w:rsid w:val="00354EA7"/>
    <w:rsid w:val="00357983"/>
    <w:rsid w:val="00361FC6"/>
    <w:rsid w:val="0036250C"/>
    <w:rsid w:val="00362555"/>
    <w:rsid w:val="00387823"/>
    <w:rsid w:val="00391E19"/>
    <w:rsid w:val="003A0BDA"/>
    <w:rsid w:val="003B7E3A"/>
    <w:rsid w:val="003C3C97"/>
    <w:rsid w:val="003C54BD"/>
    <w:rsid w:val="003D167C"/>
    <w:rsid w:val="003E09FD"/>
    <w:rsid w:val="003E3B90"/>
    <w:rsid w:val="003F750C"/>
    <w:rsid w:val="0040093B"/>
    <w:rsid w:val="00404BEF"/>
    <w:rsid w:val="00411980"/>
    <w:rsid w:val="00412F6E"/>
    <w:rsid w:val="00417156"/>
    <w:rsid w:val="00421556"/>
    <w:rsid w:val="0042227B"/>
    <w:rsid w:val="00431BD4"/>
    <w:rsid w:val="00432AF1"/>
    <w:rsid w:val="00433325"/>
    <w:rsid w:val="00443B8B"/>
    <w:rsid w:val="0045277D"/>
    <w:rsid w:val="00455E2B"/>
    <w:rsid w:val="004619C5"/>
    <w:rsid w:val="0047129A"/>
    <w:rsid w:val="0047672D"/>
    <w:rsid w:val="004774E9"/>
    <w:rsid w:val="00485DCD"/>
    <w:rsid w:val="004957CE"/>
    <w:rsid w:val="004A351E"/>
    <w:rsid w:val="004B46C4"/>
    <w:rsid w:val="004B593C"/>
    <w:rsid w:val="004E1734"/>
    <w:rsid w:val="004E50F4"/>
    <w:rsid w:val="004E52D2"/>
    <w:rsid w:val="004F59EF"/>
    <w:rsid w:val="004F6FA6"/>
    <w:rsid w:val="00523B0D"/>
    <w:rsid w:val="00526F05"/>
    <w:rsid w:val="00536505"/>
    <w:rsid w:val="00536D0C"/>
    <w:rsid w:val="00551685"/>
    <w:rsid w:val="0055342D"/>
    <w:rsid w:val="00554389"/>
    <w:rsid w:val="00556025"/>
    <w:rsid w:val="00564676"/>
    <w:rsid w:val="005757C9"/>
    <w:rsid w:val="00576AF3"/>
    <w:rsid w:val="00597947"/>
    <w:rsid w:val="005A32A4"/>
    <w:rsid w:val="005A5410"/>
    <w:rsid w:val="005C0E55"/>
    <w:rsid w:val="005C3E80"/>
    <w:rsid w:val="005D094C"/>
    <w:rsid w:val="005D56D5"/>
    <w:rsid w:val="005E0865"/>
    <w:rsid w:val="005F24B4"/>
    <w:rsid w:val="005F2527"/>
    <w:rsid w:val="005F696B"/>
    <w:rsid w:val="005F790F"/>
    <w:rsid w:val="00604863"/>
    <w:rsid w:val="00620165"/>
    <w:rsid w:val="0062328E"/>
    <w:rsid w:val="006477A0"/>
    <w:rsid w:val="00651C51"/>
    <w:rsid w:val="00676BEA"/>
    <w:rsid w:val="006919C5"/>
    <w:rsid w:val="006B7464"/>
    <w:rsid w:val="006C1C06"/>
    <w:rsid w:val="006D3C71"/>
    <w:rsid w:val="006D6ECD"/>
    <w:rsid w:val="006D7D60"/>
    <w:rsid w:val="006E027D"/>
    <w:rsid w:val="006E317F"/>
    <w:rsid w:val="006E3DBE"/>
    <w:rsid w:val="006E449F"/>
    <w:rsid w:val="00736B79"/>
    <w:rsid w:val="00753EA3"/>
    <w:rsid w:val="00754AAD"/>
    <w:rsid w:val="0075780C"/>
    <w:rsid w:val="0076525A"/>
    <w:rsid w:val="00767B3F"/>
    <w:rsid w:val="0077040E"/>
    <w:rsid w:val="00775307"/>
    <w:rsid w:val="00794D5F"/>
    <w:rsid w:val="007A5CE2"/>
    <w:rsid w:val="007A6289"/>
    <w:rsid w:val="007A67B5"/>
    <w:rsid w:val="007D2371"/>
    <w:rsid w:val="007D270D"/>
    <w:rsid w:val="007D4157"/>
    <w:rsid w:val="007D47C0"/>
    <w:rsid w:val="007D6147"/>
    <w:rsid w:val="007E4D9C"/>
    <w:rsid w:val="007E7F57"/>
    <w:rsid w:val="007F4412"/>
    <w:rsid w:val="00803048"/>
    <w:rsid w:val="00807C27"/>
    <w:rsid w:val="0081691B"/>
    <w:rsid w:val="008203A2"/>
    <w:rsid w:val="00821447"/>
    <w:rsid w:val="00825B13"/>
    <w:rsid w:val="00826884"/>
    <w:rsid w:val="008346C4"/>
    <w:rsid w:val="00834BB3"/>
    <w:rsid w:val="00840732"/>
    <w:rsid w:val="008610BB"/>
    <w:rsid w:val="00883F70"/>
    <w:rsid w:val="008853F7"/>
    <w:rsid w:val="008917F6"/>
    <w:rsid w:val="008921DE"/>
    <w:rsid w:val="00894666"/>
    <w:rsid w:val="00897C81"/>
    <w:rsid w:val="008A2737"/>
    <w:rsid w:val="008A45F9"/>
    <w:rsid w:val="008B0005"/>
    <w:rsid w:val="008B48B6"/>
    <w:rsid w:val="008C0FEB"/>
    <w:rsid w:val="008C46C7"/>
    <w:rsid w:val="008D12AB"/>
    <w:rsid w:val="008D5DB4"/>
    <w:rsid w:val="00900DE4"/>
    <w:rsid w:val="00915765"/>
    <w:rsid w:val="00920071"/>
    <w:rsid w:val="00923679"/>
    <w:rsid w:val="00931279"/>
    <w:rsid w:val="00937257"/>
    <w:rsid w:val="00946826"/>
    <w:rsid w:val="00964E26"/>
    <w:rsid w:val="00965039"/>
    <w:rsid w:val="00975134"/>
    <w:rsid w:val="00977DFE"/>
    <w:rsid w:val="00981230"/>
    <w:rsid w:val="0098595B"/>
    <w:rsid w:val="009871AD"/>
    <w:rsid w:val="00996E74"/>
    <w:rsid w:val="009A71DA"/>
    <w:rsid w:val="009B3B0E"/>
    <w:rsid w:val="009B7BCE"/>
    <w:rsid w:val="009B7EF1"/>
    <w:rsid w:val="009C1746"/>
    <w:rsid w:val="009D2453"/>
    <w:rsid w:val="009D26F6"/>
    <w:rsid w:val="009D2790"/>
    <w:rsid w:val="009D6571"/>
    <w:rsid w:val="009E1170"/>
    <w:rsid w:val="009E2D5A"/>
    <w:rsid w:val="009E2F53"/>
    <w:rsid w:val="009F1CA4"/>
    <w:rsid w:val="009F3265"/>
    <w:rsid w:val="009F585B"/>
    <w:rsid w:val="00A01B5D"/>
    <w:rsid w:val="00A04F09"/>
    <w:rsid w:val="00A162D8"/>
    <w:rsid w:val="00A2024A"/>
    <w:rsid w:val="00A27600"/>
    <w:rsid w:val="00A428E7"/>
    <w:rsid w:val="00A447B7"/>
    <w:rsid w:val="00A61EA4"/>
    <w:rsid w:val="00A73ED2"/>
    <w:rsid w:val="00A80AE8"/>
    <w:rsid w:val="00A85563"/>
    <w:rsid w:val="00A92BE4"/>
    <w:rsid w:val="00AA64B5"/>
    <w:rsid w:val="00AA6918"/>
    <w:rsid w:val="00AA6EC6"/>
    <w:rsid w:val="00AC11E1"/>
    <w:rsid w:val="00AC285E"/>
    <w:rsid w:val="00AD1552"/>
    <w:rsid w:val="00AE591E"/>
    <w:rsid w:val="00AF2D38"/>
    <w:rsid w:val="00B029B1"/>
    <w:rsid w:val="00B05528"/>
    <w:rsid w:val="00B06338"/>
    <w:rsid w:val="00B26575"/>
    <w:rsid w:val="00B27B5E"/>
    <w:rsid w:val="00B314DA"/>
    <w:rsid w:val="00B37EC9"/>
    <w:rsid w:val="00B62CC1"/>
    <w:rsid w:val="00B8641D"/>
    <w:rsid w:val="00B925D2"/>
    <w:rsid w:val="00B95437"/>
    <w:rsid w:val="00BB35E8"/>
    <w:rsid w:val="00BC19B4"/>
    <w:rsid w:val="00BD12AD"/>
    <w:rsid w:val="00BE2F1C"/>
    <w:rsid w:val="00BE578D"/>
    <w:rsid w:val="00BF5DD0"/>
    <w:rsid w:val="00C024D7"/>
    <w:rsid w:val="00C03C2A"/>
    <w:rsid w:val="00C10786"/>
    <w:rsid w:val="00C2210F"/>
    <w:rsid w:val="00C249EB"/>
    <w:rsid w:val="00C300C3"/>
    <w:rsid w:val="00C33C7F"/>
    <w:rsid w:val="00C340F4"/>
    <w:rsid w:val="00C40FCF"/>
    <w:rsid w:val="00C56A50"/>
    <w:rsid w:val="00C72441"/>
    <w:rsid w:val="00C73923"/>
    <w:rsid w:val="00C77BDB"/>
    <w:rsid w:val="00C82093"/>
    <w:rsid w:val="00C84959"/>
    <w:rsid w:val="00C9584D"/>
    <w:rsid w:val="00CA10DA"/>
    <w:rsid w:val="00CA4A96"/>
    <w:rsid w:val="00CA51CF"/>
    <w:rsid w:val="00CA6404"/>
    <w:rsid w:val="00CA6695"/>
    <w:rsid w:val="00CB54F4"/>
    <w:rsid w:val="00CC6E9A"/>
    <w:rsid w:val="00CD5582"/>
    <w:rsid w:val="00CE1E41"/>
    <w:rsid w:val="00CE5B58"/>
    <w:rsid w:val="00CE6A36"/>
    <w:rsid w:val="00CF4481"/>
    <w:rsid w:val="00CF5B80"/>
    <w:rsid w:val="00D007F3"/>
    <w:rsid w:val="00D3052E"/>
    <w:rsid w:val="00D30825"/>
    <w:rsid w:val="00D32D2E"/>
    <w:rsid w:val="00D43769"/>
    <w:rsid w:val="00D45F9D"/>
    <w:rsid w:val="00D52B66"/>
    <w:rsid w:val="00D57A2A"/>
    <w:rsid w:val="00D6102D"/>
    <w:rsid w:val="00D856D1"/>
    <w:rsid w:val="00DA1055"/>
    <w:rsid w:val="00DB7761"/>
    <w:rsid w:val="00DC1721"/>
    <w:rsid w:val="00DC33EF"/>
    <w:rsid w:val="00DC42C0"/>
    <w:rsid w:val="00DE5024"/>
    <w:rsid w:val="00DF0B2B"/>
    <w:rsid w:val="00E0531F"/>
    <w:rsid w:val="00E07650"/>
    <w:rsid w:val="00E115F0"/>
    <w:rsid w:val="00E4531D"/>
    <w:rsid w:val="00E6062E"/>
    <w:rsid w:val="00E61F64"/>
    <w:rsid w:val="00E6208D"/>
    <w:rsid w:val="00E62161"/>
    <w:rsid w:val="00E8062C"/>
    <w:rsid w:val="00E84C86"/>
    <w:rsid w:val="00E97E6B"/>
    <w:rsid w:val="00EA0200"/>
    <w:rsid w:val="00EA0BFE"/>
    <w:rsid w:val="00EA149B"/>
    <w:rsid w:val="00EB4F58"/>
    <w:rsid w:val="00ED1ECB"/>
    <w:rsid w:val="00EE198A"/>
    <w:rsid w:val="00F02111"/>
    <w:rsid w:val="00F06C91"/>
    <w:rsid w:val="00F21136"/>
    <w:rsid w:val="00F2359F"/>
    <w:rsid w:val="00F37AC1"/>
    <w:rsid w:val="00F42C35"/>
    <w:rsid w:val="00F50021"/>
    <w:rsid w:val="00F52015"/>
    <w:rsid w:val="00F72BC2"/>
    <w:rsid w:val="00F74252"/>
    <w:rsid w:val="00F9380B"/>
    <w:rsid w:val="00F947F3"/>
    <w:rsid w:val="00FB2A6D"/>
    <w:rsid w:val="00FB517E"/>
    <w:rsid w:val="00FB7814"/>
    <w:rsid w:val="00FC4D65"/>
    <w:rsid w:val="00FE09F9"/>
    <w:rsid w:val="00FE7E29"/>
    <w:rsid w:val="00FF3BEC"/>
    <w:rsid w:val="00FF5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DBC284E"/>
  <w15:docId w15:val="{D41FF370-17AC-D54D-96DD-5B250F671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84C86"/>
    <w:pPr>
      <w:spacing w:line="254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84C86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E84C8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447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44731"/>
  </w:style>
  <w:style w:type="paragraph" w:styleId="Pidipagina">
    <w:name w:val="footer"/>
    <w:basedOn w:val="Normale"/>
    <w:link w:val="PidipaginaCarattere"/>
    <w:uiPriority w:val="99"/>
    <w:unhideWhenUsed/>
    <w:rsid w:val="001447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44731"/>
  </w:style>
  <w:style w:type="character" w:styleId="Enfasigrassetto">
    <w:name w:val="Strong"/>
    <w:basedOn w:val="Carpredefinitoparagrafo"/>
    <w:uiPriority w:val="22"/>
    <w:qFormat/>
    <w:rsid w:val="00326AD7"/>
    <w:rPr>
      <w:b/>
      <w:bCs/>
    </w:rPr>
  </w:style>
  <w:style w:type="character" w:styleId="Rimandocommento">
    <w:name w:val="annotation reference"/>
    <w:basedOn w:val="Carpredefinitoparagrafo"/>
    <w:uiPriority w:val="99"/>
    <w:semiHidden/>
    <w:unhideWhenUsed/>
    <w:rsid w:val="000A51E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A51E0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A51E0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A51E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A51E0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51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51E0"/>
    <w:rPr>
      <w:rFonts w:ascii="Segoe UI" w:hAnsi="Segoe UI" w:cs="Segoe UI"/>
      <w:sz w:val="18"/>
      <w:szCs w:val="18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A64B5"/>
    <w:rPr>
      <w:color w:val="954F72" w:themeColor="followedHyperlink"/>
      <w:u w:val="single"/>
    </w:rPr>
  </w:style>
  <w:style w:type="paragraph" w:styleId="Nessunaspaziatura">
    <w:name w:val="No Spacing"/>
    <w:uiPriority w:val="1"/>
    <w:qFormat/>
    <w:rsid w:val="00017B49"/>
    <w:pPr>
      <w:spacing w:after="0" w:line="240" w:lineRule="auto"/>
    </w:pPr>
    <w:rPr>
      <w:rFonts w:eastAsiaTheme="minorHAnsi"/>
      <w:lang w:val="en-GB"/>
    </w:rPr>
  </w:style>
  <w:style w:type="character" w:styleId="Menzionenonrisolta">
    <w:name w:val="Unresolved Mention"/>
    <w:basedOn w:val="Carpredefinitoparagrafo"/>
    <w:uiPriority w:val="99"/>
    <w:semiHidden/>
    <w:unhideWhenUsed/>
    <w:rsid w:val="003D16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8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ws.mgmotor.eu/image-bank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gmotoritaly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mgmotoritaly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essandra.Pallottini.Consultant@mgmotor.e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mgmotor.eu/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5</Pages>
  <Words>1636</Words>
  <Characters>9330</Characters>
  <Application>Microsoft Office Word</Application>
  <DocSecurity>0</DocSecurity>
  <Lines>77</Lines>
  <Paragraphs>21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10945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Mike Belinfante</dc:creator>
  <cp:lastModifiedBy>Alessandra Pallottini</cp:lastModifiedBy>
  <cp:revision>6</cp:revision>
  <cp:lastPrinted>2020-09-14T14:02:00Z</cp:lastPrinted>
  <dcterms:created xsi:type="dcterms:W3CDTF">2021-10-07T07:08:00Z</dcterms:created>
  <dcterms:modified xsi:type="dcterms:W3CDTF">2021-11-10T00:50:00Z</dcterms:modified>
</cp:coreProperties>
</file>